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A389" w14:textId="77777777" w:rsidR="00B41FA1" w:rsidRDefault="00B41FA1" w:rsidP="00D2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2347159"/>
    </w:p>
    <w:p w14:paraId="202ADA31" w14:textId="0F2ADB4C" w:rsidR="00D22EA2" w:rsidRPr="008F1AA4" w:rsidRDefault="00D22EA2" w:rsidP="00D2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F1AA4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1587"/>
        <w:gridCol w:w="2008"/>
        <w:gridCol w:w="1964"/>
        <w:gridCol w:w="1956"/>
        <w:gridCol w:w="1826"/>
        <w:gridCol w:w="2187"/>
      </w:tblGrid>
      <w:tr w:rsidR="00135405" w:rsidRPr="008F1AA4" w14:paraId="297DCB63" w14:textId="77777777" w:rsidTr="00070CFA">
        <w:trPr>
          <w:trHeight w:val="620"/>
        </w:trPr>
        <w:tc>
          <w:tcPr>
            <w:tcW w:w="2420" w:type="dxa"/>
            <w:shd w:val="clear" w:color="auto" w:fill="auto"/>
          </w:tcPr>
          <w:p w14:paraId="270145E5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87" w:type="dxa"/>
            <w:shd w:val="clear" w:color="auto" w:fill="auto"/>
          </w:tcPr>
          <w:p w14:paraId="76E32F97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2008" w:type="dxa"/>
            <w:shd w:val="clear" w:color="auto" w:fill="auto"/>
          </w:tcPr>
          <w:p w14:paraId="04A5A60D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Rumpun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61DFED4E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</w:t>
            </w: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sks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14:paraId="669FA618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187" w:type="dxa"/>
            <w:shd w:val="clear" w:color="auto" w:fill="auto"/>
          </w:tcPr>
          <w:p w14:paraId="15B3E1FB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TglPenyusunan</w:t>
            </w:r>
            <w:proofErr w:type="spellEnd"/>
          </w:p>
          <w:p w14:paraId="30F105F1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5405" w:rsidRPr="00255BA7" w14:paraId="3C82133B" w14:textId="77777777" w:rsidTr="00070CFA">
        <w:tc>
          <w:tcPr>
            <w:tcW w:w="2420" w:type="dxa"/>
            <w:shd w:val="clear" w:color="auto" w:fill="auto"/>
          </w:tcPr>
          <w:p w14:paraId="59F070D3" w14:textId="60686809" w:rsidR="00135405" w:rsidRPr="00255BA7" w:rsidRDefault="00030A37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>Linguistics</w:t>
            </w:r>
          </w:p>
        </w:tc>
        <w:tc>
          <w:tcPr>
            <w:tcW w:w="1587" w:type="dxa"/>
            <w:shd w:val="clear" w:color="auto" w:fill="auto"/>
          </w:tcPr>
          <w:p w14:paraId="78254303" w14:textId="3AAAD908" w:rsidR="00135405" w:rsidRPr="00255BA7" w:rsidRDefault="005B12A7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PBI8</w:t>
            </w:r>
            <w:r w:rsidR="0034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008" w:type="dxa"/>
            <w:shd w:val="clear" w:color="auto" w:fill="auto"/>
          </w:tcPr>
          <w:p w14:paraId="4888CDAA" w14:textId="01D2283E" w:rsidR="00135405" w:rsidRPr="00255BA7" w:rsidRDefault="005B12A7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LINGUISTICS</w:t>
            </w:r>
          </w:p>
        </w:tc>
        <w:tc>
          <w:tcPr>
            <w:tcW w:w="1964" w:type="dxa"/>
            <w:shd w:val="clear" w:color="auto" w:fill="auto"/>
          </w:tcPr>
          <w:p w14:paraId="4346CB19" w14:textId="25CE4294" w:rsidR="00135405" w:rsidRPr="00255BA7" w:rsidRDefault="005671EB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 w:rsidR="00622D5B"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12A7"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0DEA5DD8" w14:textId="5A3ACF85" w:rsidR="00135405" w:rsidRPr="00255BA7" w:rsidRDefault="005671EB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P=</w:t>
            </w:r>
            <w:r w:rsidR="00622D5B"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12A7"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26" w:type="dxa"/>
            <w:shd w:val="clear" w:color="auto" w:fill="auto"/>
          </w:tcPr>
          <w:p w14:paraId="731EE030" w14:textId="77777777" w:rsidR="00135405" w:rsidRPr="00255BA7" w:rsidRDefault="00622D5B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Ganjil</w:t>
            </w:r>
            <w:proofErr w:type="spellEnd"/>
          </w:p>
        </w:tc>
        <w:tc>
          <w:tcPr>
            <w:tcW w:w="2187" w:type="dxa"/>
            <w:shd w:val="clear" w:color="auto" w:fill="auto"/>
          </w:tcPr>
          <w:p w14:paraId="028B7E8A" w14:textId="7521244C" w:rsidR="00135405" w:rsidRPr="00255BA7" w:rsidRDefault="00622D5B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</w:t>
            </w:r>
            <w:r w:rsidR="0034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</w:t>
            </w:r>
            <w:proofErr w:type="spellEnd"/>
            <w:proofErr w:type="gramEnd"/>
            <w:r w:rsidR="00344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27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35405" w:rsidRPr="008F1AA4" w14:paraId="06D64821" w14:textId="77777777" w:rsidTr="00070CFA">
        <w:tc>
          <w:tcPr>
            <w:tcW w:w="2420" w:type="dxa"/>
            <w:vMerge w:val="restart"/>
            <w:shd w:val="clear" w:color="auto" w:fill="auto"/>
          </w:tcPr>
          <w:p w14:paraId="65288085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5DD76719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DosenPengembang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RPS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2B9B22CB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Koordinator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RMK (optional)</w:t>
            </w:r>
          </w:p>
        </w:tc>
        <w:tc>
          <w:tcPr>
            <w:tcW w:w="4013" w:type="dxa"/>
            <w:gridSpan w:val="2"/>
            <w:shd w:val="clear" w:color="auto" w:fill="auto"/>
          </w:tcPr>
          <w:p w14:paraId="7992911F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</w:tc>
      </w:tr>
      <w:tr w:rsidR="00135405" w:rsidRPr="008F1AA4" w14:paraId="59B87774" w14:textId="77777777" w:rsidTr="00070CFA">
        <w:trPr>
          <w:trHeight w:val="1358"/>
        </w:trPr>
        <w:tc>
          <w:tcPr>
            <w:tcW w:w="2420" w:type="dxa"/>
            <w:vMerge/>
            <w:shd w:val="clear" w:color="auto" w:fill="auto"/>
          </w:tcPr>
          <w:p w14:paraId="6599C2D2" w14:textId="77777777" w:rsidR="00135405" w:rsidRPr="008F1AA4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95" w:type="dxa"/>
            <w:gridSpan w:val="2"/>
            <w:shd w:val="clear" w:color="auto" w:fill="auto"/>
          </w:tcPr>
          <w:p w14:paraId="73396711" w14:textId="77777777" w:rsidR="00006493" w:rsidRDefault="00006493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BF9A69" w14:textId="050B420C" w:rsidR="00006493" w:rsidRDefault="000075DD" w:rsidP="00F7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1AC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1BF16A54" wp14:editId="1788D330">
                  <wp:extent cx="880110" cy="798221"/>
                  <wp:effectExtent l="0" t="0" r="0" b="1905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160" cy="814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3F244" w14:textId="31939CE4" w:rsidR="00622D5B" w:rsidRPr="008F1AA4" w:rsidRDefault="00D414E4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56F2">
              <w:rPr>
                <w:rFonts w:ascii="Times New Roman" w:hAnsi="Times New Roman" w:cs="Times New Roman"/>
                <w:bCs/>
                <w:sz w:val="24"/>
                <w:szCs w:val="24"/>
              </w:rPr>
              <w:t>Dr.Ari Nurweni, M.A. (PJ)</w:t>
            </w:r>
          </w:p>
        </w:tc>
        <w:tc>
          <w:tcPr>
            <w:tcW w:w="3920" w:type="dxa"/>
            <w:gridSpan w:val="2"/>
            <w:shd w:val="clear" w:color="auto" w:fill="auto"/>
          </w:tcPr>
          <w:p w14:paraId="0D2B2C19" w14:textId="77777777" w:rsidR="00135405" w:rsidRDefault="0013540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B88D432" w14:textId="77777777" w:rsidR="00006493" w:rsidRDefault="00006493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A168EA0" w14:textId="77777777" w:rsidR="00006493" w:rsidRDefault="00006493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01FDD6" w14:textId="63D0D909" w:rsidR="00006493" w:rsidRPr="00006493" w:rsidRDefault="00006493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13" w:type="dxa"/>
            <w:gridSpan w:val="2"/>
            <w:shd w:val="clear" w:color="auto" w:fill="auto"/>
          </w:tcPr>
          <w:p w14:paraId="0944EA02" w14:textId="77777777" w:rsidR="00006493" w:rsidRDefault="00006493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BC7E9C3" w14:textId="75C6106D" w:rsidR="00006493" w:rsidRDefault="00006493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7D55566" w14:textId="1FA7841B" w:rsidR="00135405" w:rsidRDefault="00DC7584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96C5A0A" wp14:editId="2E45CD27">
                  <wp:extent cx="1581150" cy="561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E5905" w14:textId="77777777" w:rsidR="005B12A7" w:rsidRDefault="005B12A7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73BA22" w14:textId="3383757F" w:rsidR="005B12A7" w:rsidRPr="00006493" w:rsidRDefault="005B12A7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Flora,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14CB7376" w14:textId="77777777" w:rsidR="00135405" w:rsidRPr="008F1AA4" w:rsidRDefault="00135405" w:rsidP="00135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622"/>
        <w:gridCol w:w="9901"/>
      </w:tblGrid>
      <w:tr w:rsidR="00DE0591" w:rsidRPr="008F1AA4" w14:paraId="57ED26C6" w14:textId="77777777" w:rsidTr="00047FE7">
        <w:tc>
          <w:tcPr>
            <w:tcW w:w="1937" w:type="dxa"/>
            <w:vMerge w:val="restart"/>
            <w:shd w:val="clear" w:color="auto" w:fill="auto"/>
          </w:tcPr>
          <w:p w14:paraId="5C1932EF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  <w:proofErr w:type="spellEnd"/>
          </w:p>
          <w:p w14:paraId="4DC3D616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</w:p>
          <w:p w14:paraId="6CF8ECF8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14:paraId="24A7E446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CPL-PRODI yang </w:t>
            </w: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dibebankanpada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MK</w:t>
            </w:r>
          </w:p>
        </w:tc>
      </w:tr>
      <w:tr w:rsidR="00DE0591" w:rsidRPr="008F1AA4" w14:paraId="4ACAEAE4" w14:textId="77777777" w:rsidTr="00047FE7">
        <w:tc>
          <w:tcPr>
            <w:tcW w:w="1937" w:type="dxa"/>
            <w:vMerge/>
            <w:shd w:val="clear" w:color="auto" w:fill="auto"/>
          </w:tcPr>
          <w:p w14:paraId="3FF54F80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0F7A59C" w14:textId="21C2DCDA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ikap</w:t>
            </w:r>
            <w:proofErr w:type="spellEnd"/>
          </w:p>
        </w:tc>
        <w:tc>
          <w:tcPr>
            <w:tcW w:w="10310" w:type="dxa"/>
            <w:shd w:val="clear" w:color="auto" w:fill="auto"/>
          </w:tcPr>
          <w:p w14:paraId="77992FC7" w14:textId="2F4937B9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sikap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bertanggungjawab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atas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pekerjaan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di</w:t>
            </w:r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bidang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keahliannya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secara</w:t>
            </w:r>
            <w:proofErr w:type="spellEnd"/>
            <w:r w:rsidR="0000649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mandiri</w:t>
            </w:r>
            <w:proofErr w:type="spellEnd"/>
          </w:p>
        </w:tc>
      </w:tr>
      <w:tr w:rsidR="00DE0591" w:rsidRPr="008F1AA4" w14:paraId="0A38A728" w14:textId="77777777" w:rsidTr="00047FE7">
        <w:trPr>
          <w:trHeight w:val="341"/>
        </w:trPr>
        <w:tc>
          <w:tcPr>
            <w:tcW w:w="1937" w:type="dxa"/>
            <w:vMerge/>
            <w:shd w:val="clear" w:color="auto" w:fill="auto"/>
          </w:tcPr>
          <w:p w14:paraId="65A20192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3232897" w14:textId="5DB9E701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engetahuan</w:t>
            </w:r>
            <w:proofErr w:type="spellEnd"/>
          </w:p>
        </w:tc>
        <w:tc>
          <w:tcPr>
            <w:tcW w:w="10310" w:type="dxa"/>
            <w:shd w:val="clear" w:color="auto" w:fill="auto"/>
          </w:tcPr>
          <w:p w14:paraId="46D8E792" w14:textId="631D0555" w:rsidR="00DE0591" w:rsidRPr="005B12A7" w:rsidRDefault="00DE0591" w:rsidP="00135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3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enguasai</w:t>
            </w:r>
            <w:proofErr w:type="spellEnd"/>
            <w:r w:rsidR="000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0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teoritis</w:t>
            </w:r>
            <w:proofErr w:type="spellEnd"/>
            <w:r w:rsidR="000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terkait</w:t>
            </w:r>
            <w:proofErr w:type="spellEnd"/>
            <w:r w:rsidR="005B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linguistik</w:t>
            </w:r>
            <w:proofErr w:type="spellEnd"/>
            <w:r w:rsidR="000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2425" w:rsidRP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teoritis</w:t>
            </w:r>
            <w:proofErr w:type="spellEnd"/>
            <w:r w:rsidR="00FF2425" w:rsidRP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25" w:rsidRP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="00FF2425" w:rsidRP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25" w:rsidRP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linguistik</w:t>
            </w:r>
            <w:proofErr w:type="spellEnd"/>
          </w:p>
        </w:tc>
      </w:tr>
      <w:tr w:rsidR="00DE0591" w:rsidRPr="008F1AA4" w14:paraId="789F8FA9" w14:textId="77777777" w:rsidTr="00047FE7">
        <w:tc>
          <w:tcPr>
            <w:tcW w:w="1937" w:type="dxa"/>
            <w:vMerge/>
            <w:shd w:val="clear" w:color="auto" w:fill="auto"/>
          </w:tcPr>
          <w:p w14:paraId="3A715836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951EFAD" w14:textId="3F41AFB9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eterampilan</w:t>
            </w:r>
            <w:proofErr w:type="spellEnd"/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</w:t>
            </w:r>
            <w:proofErr w:type="spellEnd"/>
          </w:p>
        </w:tc>
        <w:tc>
          <w:tcPr>
            <w:tcW w:w="10310" w:type="dxa"/>
            <w:shd w:val="clear" w:color="auto" w:fill="auto"/>
          </w:tcPr>
          <w:p w14:paraId="47649471" w14:textId="532ECE52" w:rsidR="00DE0591" w:rsidRPr="008F1AA4" w:rsidRDefault="00FF2425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keputusan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data</w:t>
            </w:r>
          </w:p>
        </w:tc>
      </w:tr>
      <w:tr w:rsidR="00DE0591" w:rsidRPr="008F1AA4" w14:paraId="1E4B9B62" w14:textId="77777777" w:rsidTr="00047FE7">
        <w:tc>
          <w:tcPr>
            <w:tcW w:w="1937" w:type="dxa"/>
            <w:vMerge/>
            <w:shd w:val="clear" w:color="auto" w:fill="auto"/>
          </w:tcPr>
          <w:p w14:paraId="1C5733B8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867CDEB" w14:textId="74FD4A0C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eterampilan</w:t>
            </w:r>
            <w:proofErr w:type="spellEnd"/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Khusus</w:t>
            </w:r>
            <w:proofErr w:type="spellEnd"/>
          </w:p>
        </w:tc>
        <w:tc>
          <w:tcPr>
            <w:tcW w:w="10310" w:type="dxa"/>
            <w:shd w:val="clear" w:color="auto" w:fill="auto"/>
          </w:tcPr>
          <w:p w14:paraId="2153936E" w14:textId="4D879423" w:rsidR="00DE0591" w:rsidRPr="008F1AA4" w:rsidRDefault="00DE0591" w:rsidP="004C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07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</w:t>
            </w:r>
            <w:proofErr w:type="spellEnd"/>
            <w:r w:rsidR="00006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="005B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</w:t>
            </w:r>
            <w:r w:rsidR="0007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B1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 w:rsidR="0007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70C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linguistik</w:t>
            </w:r>
            <w:proofErr w:type="spellEnd"/>
          </w:p>
        </w:tc>
      </w:tr>
      <w:tr w:rsidR="00DE0591" w:rsidRPr="008F1AA4" w14:paraId="132B592C" w14:textId="77777777" w:rsidTr="00047FE7">
        <w:tc>
          <w:tcPr>
            <w:tcW w:w="1937" w:type="dxa"/>
            <w:vMerge/>
            <w:shd w:val="clear" w:color="auto" w:fill="auto"/>
          </w:tcPr>
          <w:p w14:paraId="5594CFD3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14:paraId="48F5A798" w14:textId="27EEB358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  <w:proofErr w:type="spellEnd"/>
            <w:r w:rsidR="005E39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Kuliah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(CPMK)</w:t>
            </w:r>
          </w:p>
        </w:tc>
      </w:tr>
      <w:tr w:rsidR="00DE0591" w:rsidRPr="008F1AA4" w14:paraId="2B9AB4FC" w14:textId="77777777" w:rsidTr="00047FE7">
        <w:tc>
          <w:tcPr>
            <w:tcW w:w="1937" w:type="dxa"/>
            <w:vMerge/>
            <w:shd w:val="clear" w:color="auto" w:fill="auto"/>
          </w:tcPr>
          <w:p w14:paraId="0108B67E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64DBA84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10" w:type="dxa"/>
            <w:shd w:val="clear" w:color="auto" w:fill="auto"/>
          </w:tcPr>
          <w:p w14:paraId="2EF94361" w14:textId="6822FC97" w:rsidR="00DE0591" w:rsidRPr="008F1AA4" w:rsidRDefault="00047FE7" w:rsidP="00DE05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Possess linguistic knowledge and knowledge of linguistic studies that enable them conduct linguistic studies and able to implement this knowledge and ability in the English teaching and learning situation</w:t>
            </w:r>
          </w:p>
        </w:tc>
      </w:tr>
      <w:tr w:rsidR="00DE0591" w:rsidRPr="008F1AA4" w14:paraId="7FC93033" w14:textId="77777777" w:rsidTr="00047FE7">
        <w:tc>
          <w:tcPr>
            <w:tcW w:w="1937" w:type="dxa"/>
            <w:vMerge/>
            <w:shd w:val="clear" w:color="auto" w:fill="auto"/>
          </w:tcPr>
          <w:p w14:paraId="691DEBBB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14:paraId="3BE94A03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 w:rsidRPr="008F1AA4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DE0591" w:rsidRPr="008F1AA4" w14:paraId="692A182A" w14:textId="77777777" w:rsidTr="00047FE7">
        <w:tc>
          <w:tcPr>
            <w:tcW w:w="1937" w:type="dxa"/>
            <w:vMerge/>
            <w:shd w:val="clear" w:color="auto" w:fill="auto"/>
          </w:tcPr>
          <w:p w14:paraId="644B0FEF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AF23F5" w14:textId="77777777" w:rsidR="00DE0591" w:rsidRPr="008F1AA4" w:rsidRDefault="00DE0591" w:rsidP="00135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10" w:type="dxa"/>
            <w:shd w:val="clear" w:color="auto" w:fill="auto"/>
          </w:tcPr>
          <w:p w14:paraId="10034992" w14:textId="3494C062" w:rsidR="00DE0591" w:rsidRPr="008F1AA4" w:rsidRDefault="00047FE7" w:rsidP="00135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explain the concept of language and linguistics</w:t>
            </w:r>
            <w:r w:rsidR="005E3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functions of language</w:t>
            </w:r>
          </w:p>
        </w:tc>
      </w:tr>
      <w:tr w:rsidR="005E3955" w:rsidRPr="008F1AA4" w14:paraId="47281AD2" w14:textId="77777777" w:rsidTr="00E41004">
        <w:tc>
          <w:tcPr>
            <w:tcW w:w="1937" w:type="dxa"/>
            <w:vMerge/>
            <w:shd w:val="clear" w:color="auto" w:fill="auto"/>
          </w:tcPr>
          <w:p w14:paraId="0EEDF0F5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41977B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310" w:type="dxa"/>
            <w:vAlign w:val="center"/>
          </w:tcPr>
          <w:p w14:paraId="445D3787" w14:textId="2776E82C" w:rsidR="005E3955" w:rsidRPr="005E3955" w:rsidRDefault="005E3955" w:rsidP="005E39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E3955">
              <w:t xml:space="preserve">Able to explain the concept of </w:t>
            </w:r>
            <w:r>
              <w:rPr>
                <w:lang w:val="en-US"/>
              </w:rPr>
              <w:t>p</w:t>
            </w:r>
            <w:r w:rsidRPr="00481269">
              <w:t>honology; morphology; syntax</w:t>
            </w:r>
            <w:r>
              <w:t xml:space="preserve">; able to explain English </w:t>
            </w:r>
            <w:r w:rsidRPr="005E3955">
              <w:t>phonology; morphology; syntax</w:t>
            </w:r>
            <w:r>
              <w:rPr>
                <w:lang w:val="en-US"/>
              </w:rPr>
              <w:t>; and able to understand studies</w:t>
            </w:r>
            <w:r w:rsidR="00A504D3">
              <w:rPr>
                <w:lang w:val="en-US"/>
              </w:rPr>
              <w:t xml:space="preserve"> or research articles</w:t>
            </w:r>
            <w:r>
              <w:rPr>
                <w:lang w:val="en-US"/>
              </w:rPr>
              <w:t xml:space="preserve"> </w:t>
            </w:r>
            <w:r w:rsidRPr="005E3955">
              <w:rPr>
                <w:lang w:val="en-US"/>
              </w:rPr>
              <w:t>o</w:t>
            </w:r>
            <w:r>
              <w:rPr>
                <w:lang w:val="en-US"/>
              </w:rPr>
              <w:t>n</w:t>
            </w:r>
            <w:r w:rsidRPr="005E3955">
              <w:rPr>
                <w:lang w:val="en-US"/>
              </w:rPr>
              <w:t xml:space="preserve"> phonology; morphology; syntax</w:t>
            </w:r>
            <w:r>
              <w:rPr>
                <w:lang w:val="en-US"/>
              </w:rPr>
              <w:t xml:space="preserve"> conducted by others </w:t>
            </w:r>
            <w:r w:rsidR="00A504D3">
              <w:rPr>
                <w:lang w:val="en-US"/>
              </w:rPr>
              <w:t xml:space="preserve">that are </w:t>
            </w:r>
            <w:r>
              <w:rPr>
                <w:lang w:val="en-US"/>
              </w:rPr>
              <w:t>published in journals</w:t>
            </w:r>
          </w:p>
        </w:tc>
      </w:tr>
      <w:tr w:rsidR="005E3955" w:rsidRPr="008F1AA4" w14:paraId="3B68083B" w14:textId="77777777" w:rsidTr="00E41004">
        <w:tc>
          <w:tcPr>
            <w:tcW w:w="1937" w:type="dxa"/>
            <w:vMerge/>
            <w:shd w:val="clear" w:color="auto" w:fill="auto"/>
          </w:tcPr>
          <w:p w14:paraId="6899CFE4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FC9435A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310" w:type="dxa"/>
            <w:vAlign w:val="center"/>
          </w:tcPr>
          <w:p w14:paraId="1729D89F" w14:textId="17FEAB91" w:rsidR="005E3955" w:rsidRPr="00A504D3" w:rsidRDefault="005E3955" w:rsidP="005E39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E3955">
              <w:t xml:space="preserve">Able to explain the concept of </w:t>
            </w:r>
            <w:r>
              <w:rPr>
                <w:lang w:val="en-US"/>
              </w:rPr>
              <w:t>s</w:t>
            </w:r>
            <w:r w:rsidRPr="00481269">
              <w:t>emantics; pragmatics; semiotics</w:t>
            </w:r>
            <w:r w:rsidR="00A504D3">
              <w:rPr>
                <w:lang w:val="en-US"/>
              </w:rPr>
              <w:t xml:space="preserve">; </w:t>
            </w:r>
            <w:r w:rsidR="00A504D3" w:rsidRPr="00A504D3">
              <w:rPr>
                <w:lang w:val="en-US"/>
              </w:rPr>
              <w:t>and able to understand studies</w:t>
            </w:r>
            <w:r w:rsidR="00A504D3">
              <w:t xml:space="preserve"> </w:t>
            </w:r>
            <w:r w:rsidR="00A504D3" w:rsidRPr="00A504D3">
              <w:rPr>
                <w:lang w:val="en-US"/>
              </w:rPr>
              <w:t xml:space="preserve">or research articles on </w:t>
            </w:r>
            <w:r w:rsidR="00A504D3">
              <w:rPr>
                <w:lang w:val="en-US"/>
              </w:rPr>
              <w:t xml:space="preserve"> </w:t>
            </w:r>
            <w:r w:rsidR="00A504D3" w:rsidRPr="00A504D3">
              <w:rPr>
                <w:lang w:val="en-US"/>
              </w:rPr>
              <w:t>semantics; pragmatics; semiotics</w:t>
            </w:r>
            <w:r w:rsidR="00A504D3">
              <w:t xml:space="preserve"> </w:t>
            </w:r>
            <w:r w:rsidR="00A504D3" w:rsidRPr="00A504D3">
              <w:rPr>
                <w:lang w:val="en-US"/>
              </w:rPr>
              <w:t>that are published in journals</w:t>
            </w:r>
          </w:p>
        </w:tc>
      </w:tr>
      <w:tr w:rsidR="005E3955" w:rsidRPr="008F1AA4" w14:paraId="51722EC7" w14:textId="77777777" w:rsidTr="00E41004">
        <w:tc>
          <w:tcPr>
            <w:tcW w:w="1937" w:type="dxa"/>
            <w:vMerge/>
            <w:shd w:val="clear" w:color="auto" w:fill="auto"/>
          </w:tcPr>
          <w:p w14:paraId="21108951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2709FA7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10" w:type="dxa"/>
            <w:vAlign w:val="center"/>
          </w:tcPr>
          <w:p w14:paraId="05A97821" w14:textId="78838569" w:rsidR="005E3955" w:rsidRPr="00A504D3" w:rsidRDefault="00A504D3" w:rsidP="005E39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04D3">
              <w:t>Able to explain the concept of</w:t>
            </w:r>
            <w:r>
              <w:rPr>
                <w:lang w:val="en-US"/>
              </w:rPr>
              <w:t xml:space="preserve"> s</w:t>
            </w:r>
            <w:r w:rsidR="005E3955" w:rsidRPr="00CC3F59">
              <w:t>tructuralism</w:t>
            </w:r>
            <w:r>
              <w:t xml:space="preserve"> and able to understand studies </w:t>
            </w:r>
            <w:r>
              <w:rPr>
                <w:lang w:val="en-US"/>
              </w:rPr>
              <w:t>that follows structuralism</w:t>
            </w:r>
          </w:p>
        </w:tc>
      </w:tr>
      <w:tr w:rsidR="005E3955" w:rsidRPr="008F1AA4" w14:paraId="148E7988" w14:textId="77777777" w:rsidTr="00E41004">
        <w:tc>
          <w:tcPr>
            <w:tcW w:w="1937" w:type="dxa"/>
            <w:vMerge/>
            <w:shd w:val="clear" w:color="auto" w:fill="auto"/>
          </w:tcPr>
          <w:p w14:paraId="24796941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C797BC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5</w:t>
            </w:r>
          </w:p>
        </w:tc>
        <w:tc>
          <w:tcPr>
            <w:tcW w:w="10310" w:type="dxa"/>
            <w:vAlign w:val="center"/>
          </w:tcPr>
          <w:p w14:paraId="6414FF2E" w14:textId="6DF4489A" w:rsidR="005E3955" w:rsidRPr="00A504D3" w:rsidRDefault="00A504D3" w:rsidP="005E39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04D3">
              <w:t xml:space="preserve">Able to explain the concept of </w:t>
            </w:r>
            <w:r>
              <w:rPr>
                <w:lang w:val="en-US"/>
              </w:rPr>
              <w:t>g</w:t>
            </w:r>
            <w:r w:rsidR="005E3955" w:rsidRPr="00CC3F59">
              <w:t>enerativism</w:t>
            </w:r>
            <w:r>
              <w:rPr>
                <w:lang w:val="en-US"/>
              </w:rPr>
              <w:t xml:space="preserve"> and </w:t>
            </w:r>
            <w:r w:rsidRPr="00A504D3">
              <w:rPr>
                <w:lang w:val="en-US"/>
              </w:rPr>
              <w:t>able to understand studies that follows</w:t>
            </w:r>
            <w:r>
              <w:t xml:space="preserve"> </w:t>
            </w:r>
            <w:proofErr w:type="spellStart"/>
            <w:r w:rsidRPr="00A504D3">
              <w:rPr>
                <w:lang w:val="en-US"/>
              </w:rPr>
              <w:t>generativism</w:t>
            </w:r>
            <w:proofErr w:type="spellEnd"/>
          </w:p>
        </w:tc>
      </w:tr>
      <w:tr w:rsidR="005E3955" w:rsidRPr="008F1AA4" w14:paraId="2AFEE3E4" w14:textId="77777777" w:rsidTr="00E41004">
        <w:tc>
          <w:tcPr>
            <w:tcW w:w="1937" w:type="dxa"/>
            <w:vMerge/>
            <w:shd w:val="clear" w:color="auto" w:fill="auto"/>
          </w:tcPr>
          <w:p w14:paraId="38D90683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8DB9A97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6</w:t>
            </w:r>
          </w:p>
        </w:tc>
        <w:tc>
          <w:tcPr>
            <w:tcW w:w="10310" w:type="dxa"/>
            <w:vAlign w:val="center"/>
          </w:tcPr>
          <w:p w14:paraId="1BC68C3E" w14:textId="41703284" w:rsidR="005E3955" w:rsidRPr="00483A0D" w:rsidRDefault="00A504D3" w:rsidP="005E39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04D3">
              <w:t xml:space="preserve">Able to explain the concept of </w:t>
            </w:r>
            <w:r w:rsidR="00483A0D">
              <w:rPr>
                <w:lang w:val="en-US"/>
              </w:rPr>
              <w:t>f</w:t>
            </w:r>
            <w:r w:rsidRPr="00A504D3">
              <w:t>unctionalism</w:t>
            </w:r>
            <w:r w:rsidR="00483A0D">
              <w:rPr>
                <w:lang w:val="en-US"/>
              </w:rPr>
              <w:t xml:space="preserve"> </w:t>
            </w:r>
            <w:r w:rsidR="00483A0D" w:rsidRPr="00483A0D">
              <w:rPr>
                <w:lang w:val="en-US"/>
              </w:rPr>
              <w:t>and able to understand studies that follows</w:t>
            </w:r>
            <w:r w:rsidR="00483A0D">
              <w:t xml:space="preserve"> </w:t>
            </w:r>
            <w:r w:rsidR="00483A0D" w:rsidRPr="00483A0D">
              <w:rPr>
                <w:lang w:val="en-US"/>
              </w:rPr>
              <w:t>functionalism</w:t>
            </w:r>
          </w:p>
        </w:tc>
      </w:tr>
      <w:tr w:rsidR="005E3955" w:rsidRPr="008F1AA4" w14:paraId="6F095567" w14:textId="77777777" w:rsidTr="00E41004">
        <w:tc>
          <w:tcPr>
            <w:tcW w:w="1937" w:type="dxa"/>
            <w:vMerge/>
            <w:shd w:val="clear" w:color="auto" w:fill="auto"/>
          </w:tcPr>
          <w:p w14:paraId="0F79729B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12E5071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7</w:t>
            </w:r>
          </w:p>
        </w:tc>
        <w:tc>
          <w:tcPr>
            <w:tcW w:w="10310" w:type="dxa"/>
            <w:vAlign w:val="center"/>
          </w:tcPr>
          <w:p w14:paraId="28D0D85E" w14:textId="53058055" w:rsidR="005E3955" w:rsidRPr="00A504D3" w:rsidRDefault="00483A0D" w:rsidP="005E395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483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Able to explain the concept of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A504D3" w:rsidRPr="00A504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ociolinguistics</w:t>
            </w:r>
            <w:r>
              <w:t xml:space="preserve"> </w:t>
            </w:r>
            <w:r w:rsidRPr="00483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and able to understand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sociolinguistic </w:t>
            </w:r>
            <w:r w:rsidRPr="00483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studies that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are conducted by others that are published in journals.</w:t>
            </w:r>
          </w:p>
        </w:tc>
      </w:tr>
      <w:tr w:rsidR="005E3955" w:rsidRPr="008F1AA4" w14:paraId="36B52F85" w14:textId="77777777" w:rsidTr="007D36FD">
        <w:tc>
          <w:tcPr>
            <w:tcW w:w="1937" w:type="dxa"/>
            <w:vMerge/>
            <w:shd w:val="clear" w:color="auto" w:fill="auto"/>
          </w:tcPr>
          <w:p w14:paraId="541E46A7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8966C9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F8FF" w14:textId="2AF7B1B6" w:rsidR="005E3955" w:rsidRPr="00483A0D" w:rsidRDefault="00483A0D" w:rsidP="005E3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A0D">
              <w:t xml:space="preserve">Able to explain the concept of </w:t>
            </w:r>
            <w:r>
              <w:rPr>
                <w:lang w:val="en-US"/>
              </w:rPr>
              <w:t>c</w:t>
            </w:r>
            <w:r w:rsidR="005E3955" w:rsidRPr="00481269">
              <w:t>ontrastive analysis</w:t>
            </w:r>
            <w:r>
              <w:rPr>
                <w:lang w:val="en-US"/>
              </w:rPr>
              <w:t xml:space="preserve"> and</w:t>
            </w:r>
            <w:r w:rsidR="005E3955" w:rsidRPr="00481269">
              <w:t xml:space="preserve"> error analysis</w:t>
            </w:r>
            <w:r>
              <w:rPr>
                <w:lang w:val="en-US"/>
              </w:rPr>
              <w:t xml:space="preserve">; </w:t>
            </w:r>
            <w:r w:rsidRPr="00483A0D">
              <w:rPr>
                <w:lang w:val="en-US"/>
              </w:rPr>
              <w:t>and able to understand</w:t>
            </w:r>
            <w:r>
              <w:rPr>
                <w:lang w:val="en-US"/>
              </w:rPr>
              <w:t xml:space="preserve"> critically studies on </w:t>
            </w:r>
            <w:r w:rsidRPr="00483A0D">
              <w:rPr>
                <w:lang w:val="en-US"/>
              </w:rPr>
              <w:t>contrastive analysis and error analysis</w:t>
            </w:r>
            <w:r>
              <w:rPr>
                <w:lang w:val="en-US"/>
              </w:rPr>
              <w:t xml:space="preserve"> </w:t>
            </w:r>
            <w:r w:rsidR="00BC18D5" w:rsidRPr="00BC18D5">
              <w:rPr>
                <w:lang w:val="en-US"/>
              </w:rPr>
              <w:t xml:space="preserve">that are conducted by others that are </w:t>
            </w:r>
            <w:r>
              <w:rPr>
                <w:lang w:val="en-US"/>
              </w:rPr>
              <w:t>published in journals.</w:t>
            </w:r>
          </w:p>
        </w:tc>
      </w:tr>
      <w:tr w:rsidR="005E3955" w:rsidRPr="008F1AA4" w14:paraId="58D284FC" w14:textId="77777777" w:rsidTr="007D36FD">
        <w:tc>
          <w:tcPr>
            <w:tcW w:w="1937" w:type="dxa"/>
            <w:vMerge/>
            <w:shd w:val="clear" w:color="auto" w:fill="auto"/>
          </w:tcPr>
          <w:p w14:paraId="5FECD5D5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BD44863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C90B" w14:textId="2E0AF2FC" w:rsidR="005E3955" w:rsidRPr="00483A0D" w:rsidRDefault="00483A0D" w:rsidP="005E3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A0D">
              <w:t xml:space="preserve">Able to explain the concept of </w:t>
            </w:r>
            <w:r>
              <w:rPr>
                <w:lang w:val="en-US"/>
              </w:rPr>
              <w:t>p</w:t>
            </w:r>
            <w:r w:rsidR="005E3955" w:rsidRPr="00481269">
              <w:t>erformance analysis</w:t>
            </w:r>
            <w:r w:rsidRPr="00483A0D">
              <w:t>; and able to understand critically studies on</w:t>
            </w:r>
            <w:r>
              <w:rPr>
                <w:lang w:val="en-US"/>
              </w:rPr>
              <w:t xml:space="preserve"> performance analysis</w:t>
            </w:r>
            <w:r>
              <w:t xml:space="preserve"> </w:t>
            </w:r>
            <w:r w:rsidRPr="00483A0D">
              <w:rPr>
                <w:lang w:val="en-US"/>
              </w:rPr>
              <w:t>discourse analysis</w:t>
            </w:r>
          </w:p>
        </w:tc>
      </w:tr>
      <w:tr w:rsidR="005E3955" w:rsidRPr="008F1AA4" w14:paraId="7AA68A25" w14:textId="77777777" w:rsidTr="007D36FD">
        <w:tc>
          <w:tcPr>
            <w:tcW w:w="1937" w:type="dxa"/>
            <w:vMerge/>
            <w:shd w:val="clear" w:color="auto" w:fill="auto"/>
          </w:tcPr>
          <w:p w14:paraId="1F449728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567AAAE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A430" w14:textId="0B7E1A95" w:rsidR="005E3955" w:rsidRDefault="00483A0D" w:rsidP="005E3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A0D">
              <w:t xml:space="preserve">Able to explain the concept of </w:t>
            </w:r>
            <w:r>
              <w:rPr>
                <w:lang w:val="en-US"/>
              </w:rPr>
              <w:t>d</w:t>
            </w:r>
            <w:r w:rsidR="005E3955" w:rsidRPr="00481269">
              <w:t xml:space="preserve">iscourse </w:t>
            </w:r>
            <w:r>
              <w:rPr>
                <w:lang w:val="en-US"/>
              </w:rPr>
              <w:t>a</w:t>
            </w:r>
            <w:r w:rsidR="005E3955" w:rsidRPr="00481269">
              <w:t>nalysis</w:t>
            </w:r>
            <w:r w:rsidRPr="00483A0D">
              <w:t>; and able to understand critically studies on</w:t>
            </w:r>
          </w:p>
        </w:tc>
      </w:tr>
      <w:tr w:rsidR="005E3955" w:rsidRPr="008F1AA4" w14:paraId="40898365" w14:textId="77777777" w:rsidTr="007D36FD">
        <w:tc>
          <w:tcPr>
            <w:tcW w:w="1937" w:type="dxa"/>
            <w:vMerge w:val="restart"/>
            <w:shd w:val="clear" w:color="auto" w:fill="auto"/>
          </w:tcPr>
          <w:p w14:paraId="388C13B0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0DC2160" w14:textId="1365A074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2EE" w14:textId="2E485157" w:rsidR="005E3955" w:rsidRDefault="00483A0D" w:rsidP="005E3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A0D">
              <w:rPr>
                <w:lang w:val="en-US"/>
              </w:rPr>
              <w:t xml:space="preserve">Able to explain the concept of </w:t>
            </w:r>
            <w:r>
              <w:rPr>
                <w:lang w:val="en-US"/>
              </w:rPr>
              <w:t>c</w:t>
            </w:r>
            <w:r w:rsidR="005E3955" w:rsidRPr="00481269">
              <w:t xml:space="preserve">ommunication </w:t>
            </w:r>
            <w:r>
              <w:rPr>
                <w:lang w:val="en-US"/>
              </w:rPr>
              <w:t>s</w:t>
            </w:r>
            <w:r w:rsidR="005E3955" w:rsidRPr="00481269">
              <w:t>trategies</w:t>
            </w:r>
            <w:r w:rsidRPr="00483A0D">
              <w:t>; and able to understand critically studies on</w:t>
            </w:r>
            <w:r>
              <w:t xml:space="preserve"> </w:t>
            </w:r>
            <w:r w:rsidRPr="00483A0D">
              <w:t>communication strategies</w:t>
            </w:r>
          </w:p>
        </w:tc>
      </w:tr>
      <w:tr w:rsidR="005E3955" w:rsidRPr="008F1AA4" w14:paraId="0D417B87" w14:textId="77777777" w:rsidTr="007D36FD">
        <w:tc>
          <w:tcPr>
            <w:tcW w:w="1937" w:type="dxa"/>
            <w:vMerge/>
            <w:shd w:val="clear" w:color="auto" w:fill="auto"/>
          </w:tcPr>
          <w:p w14:paraId="768298D9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2EB0E6" w14:textId="6DEA803B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28F8" w14:textId="2580B8BC" w:rsidR="005E3955" w:rsidRDefault="00483A0D" w:rsidP="005E3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83A0D">
              <w:t>Able to explain</w:t>
            </w:r>
            <w:r w:rsidR="00BC18D5">
              <w:rPr>
                <w:lang w:val="en-US"/>
              </w:rPr>
              <w:t xml:space="preserve"> the concept of</w:t>
            </w:r>
            <w:r>
              <w:t xml:space="preserve"> </w:t>
            </w:r>
            <w:r w:rsidRPr="00483A0D">
              <w:t xml:space="preserve">language and culture; language and thought the concept of </w:t>
            </w:r>
            <w:r>
              <w:rPr>
                <w:lang w:val="en-US"/>
              </w:rPr>
              <w:t>l</w:t>
            </w:r>
            <w:r w:rsidR="005E3955" w:rsidRPr="00481269">
              <w:t>anguage and culture; language and thought</w:t>
            </w:r>
            <w:r w:rsidRPr="00483A0D">
              <w:t>; and able to understand critically studies on</w:t>
            </w:r>
            <w:r w:rsidR="00BC18D5">
              <w:t xml:space="preserve"> </w:t>
            </w:r>
            <w:r w:rsidR="00BC18D5" w:rsidRPr="00BC18D5">
              <w:t>language and culture; language and thought</w:t>
            </w:r>
          </w:p>
        </w:tc>
      </w:tr>
      <w:tr w:rsidR="005E3955" w:rsidRPr="008F1AA4" w14:paraId="03EC7803" w14:textId="77777777" w:rsidTr="007D36FD">
        <w:tc>
          <w:tcPr>
            <w:tcW w:w="1937" w:type="dxa"/>
            <w:vMerge/>
            <w:shd w:val="clear" w:color="auto" w:fill="auto"/>
          </w:tcPr>
          <w:p w14:paraId="242C9DD2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AF4878" w14:textId="6C48EB29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10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12DE" w14:textId="2ED878FC" w:rsidR="005E3955" w:rsidRDefault="00BC18D5" w:rsidP="005E3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18D5">
              <w:t xml:space="preserve">Able to explain the concept of </w:t>
            </w:r>
            <w:r>
              <w:rPr>
                <w:lang w:val="en-US"/>
              </w:rPr>
              <w:t>l</w:t>
            </w:r>
            <w:r w:rsidR="005E3955" w:rsidRPr="00481269">
              <w:t>anguage development; language acquisition; language learning</w:t>
            </w:r>
            <w:r>
              <w:t xml:space="preserve"> </w:t>
            </w:r>
            <w:r w:rsidRPr="00BC18D5">
              <w:t>and able to understand critically studies on</w:t>
            </w:r>
            <w:r>
              <w:t xml:space="preserve"> </w:t>
            </w:r>
            <w:r w:rsidRPr="00BC18D5">
              <w:t>language development; language acquisition; language learning</w:t>
            </w:r>
          </w:p>
        </w:tc>
      </w:tr>
      <w:tr w:rsidR="005E3955" w:rsidRPr="008F1AA4" w14:paraId="433A8969" w14:textId="77777777" w:rsidTr="007D36FD">
        <w:tc>
          <w:tcPr>
            <w:tcW w:w="1937" w:type="dxa"/>
            <w:vMerge/>
            <w:shd w:val="clear" w:color="auto" w:fill="auto"/>
          </w:tcPr>
          <w:p w14:paraId="51F3D802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2B2A443" w14:textId="75AD6292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10310" w:type="dxa"/>
            <w:vAlign w:val="center"/>
          </w:tcPr>
          <w:p w14:paraId="6A546884" w14:textId="1A460231" w:rsidR="005E3955" w:rsidRDefault="00BC18D5" w:rsidP="005E39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C18D5">
              <w:rPr>
                <w:lang w:val="sv-SE"/>
              </w:rPr>
              <w:t xml:space="preserve">Able to explain the concept of </w:t>
            </w:r>
            <w:r>
              <w:rPr>
                <w:lang w:val="sv-SE"/>
              </w:rPr>
              <w:t>l</w:t>
            </w:r>
            <w:r w:rsidR="005E3955" w:rsidRPr="00481269">
              <w:rPr>
                <w:lang w:val="sv-SE"/>
              </w:rPr>
              <w:t>anguage change</w:t>
            </w:r>
            <w:r>
              <w:t xml:space="preserve"> </w:t>
            </w:r>
            <w:r w:rsidRPr="00BC18D5">
              <w:rPr>
                <w:lang w:val="sv-SE"/>
              </w:rPr>
              <w:t>and able to understand critically studies on</w:t>
            </w:r>
            <w:r>
              <w:t xml:space="preserve"> </w:t>
            </w:r>
            <w:r w:rsidRPr="00BC18D5">
              <w:rPr>
                <w:lang w:val="sv-SE"/>
              </w:rPr>
              <w:t>language change</w:t>
            </w:r>
          </w:p>
        </w:tc>
      </w:tr>
      <w:tr w:rsidR="005E3955" w:rsidRPr="008F1AA4" w14:paraId="33A4AA9B" w14:textId="77777777" w:rsidTr="00047FE7">
        <w:tc>
          <w:tcPr>
            <w:tcW w:w="1937" w:type="dxa"/>
            <w:shd w:val="clear" w:color="auto" w:fill="auto"/>
          </w:tcPr>
          <w:p w14:paraId="620E9CEF" w14:textId="17AB7686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Singkat</w:t>
            </w:r>
            <w:proofErr w:type="spellEnd"/>
          </w:p>
          <w:p w14:paraId="65A76173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14:paraId="615276CE" w14:textId="657E08E7" w:rsidR="005E3955" w:rsidRPr="00C72B43" w:rsidRDefault="005E3955" w:rsidP="005E3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kuliah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bertujuan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memperdalam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linguistik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mempertajam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konsep-konsep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linguistik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Topik-topik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perkuliahan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mencakup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micro-linguistics (phonology, morphology, syntax, semantics, pragmatics, semiotics), macro-linguistics (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sociolinguitics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psycholinguistics), dan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aliran-aliran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linguistics</w:t>
            </w:r>
            <w:r w:rsidR="00A5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and research on linguistics</w:t>
            </w: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Perkuliahan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ditekankan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 w:rsidR="00A5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pemahaman</w:t>
            </w:r>
            <w:proofErr w:type="spellEnd"/>
            <w:r w:rsidR="00A5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concept, </w:t>
            </w:r>
            <w:proofErr w:type="spellStart"/>
            <w:r w:rsidR="00A5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penelaahan</w:t>
            </w:r>
            <w:proofErr w:type="spellEnd"/>
            <w:r w:rsidR="00A5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articles on linguistic studies</w:t>
            </w: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mandiri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berupa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sederhana</w:t>
            </w:r>
            <w:proofErr w:type="spellEnd"/>
          </w:p>
        </w:tc>
      </w:tr>
      <w:tr w:rsidR="005E3955" w:rsidRPr="008F1AA4" w14:paraId="7FCA9E5B" w14:textId="77777777" w:rsidTr="00047FE7">
        <w:tc>
          <w:tcPr>
            <w:tcW w:w="1937" w:type="dxa"/>
            <w:shd w:val="clear" w:color="auto" w:fill="auto"/>
          </w:tcPr>
          <w:p w14:paraId="4F31DA1E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2" w:name="_Hlk48014873"/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BahanKajian</w:t>
            </w:r>
            <w:proofErr w:type="spellEnd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6899A9F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</w:p>
          <w:p w14:paraId="27FDAAEB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2011" w:type="dxa"/>
            <w:gridSpan w:val="2"/>
            <w:shd w:val="clear" w:color="auto" w:fill="auto"/>
          </w:tcPr>
          <w:p w14:paraId="1CED642B" w14:textId="61A21D5C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anguage and linguistics</w:t>
            </w:r>
          </w:p>
          <w:p w14:paraId="5A287CC4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Phonology; morphology; syntax</w:t>
            </w:r>
          </w:p>
          <w:p w14:paraId="5E475F6A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Semantics; pragmatics; semiotics</w:t>
            </w:r>
          </w:p>
          <w:p w14:paraId="73245B24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Structuralism</w:t>
            </w:r>
          </w:p>
          <w:p w14:paraId="54C97B06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Generativism</w:t>
            </w:r>
            <w:proofErr w:type="spellEnd"/>
          </w:p>
          <w:p w14:paraId="50817443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Sociolinguistics</w:t>
            </w:r>
          </w:p>
          <w:p w14:paraId="2F675D26" w14:textId="06000D54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Functionalism</w:t>
            </w:r>
          </w:p>
          <w:p w14:paraId="2B6D3CE5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analysis; error analysis</w:t>
            </w:r>
          </w:p>
          <w:p w14:paraId="18C5D89D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analysis</w:t>
            </w:r>
          </w:p>
          <w:p w14:paraId="7913B415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Discourse Analysis</w:t>
            </w:r>
          </w:p>
          <w:p w14:paraId="03F07A8D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Strategies</w:t>
            </w:r>
          </w:p>
          <w:p w14:paraId="3B9A1C82" w14:textId="77777777" w:rsidR="005E3955" w:rsidRPr="00255BA7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and culture; language and thought</w:t>
            </w:r>
          </w:p>
          <w:p w14:paraId="7791091E" w14:textId="77777777" w:rsidR="005E3955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development; language acquisition; language learning</w:t>
            </w:r>
          </w:p>
          <w:p w14:paraId="6189D559" w14:textId="5DBAA717" w:rsidR="005E3955" w:rsidRPr="00A36BA9" w:rsidRDefault="005E3955" w:rsidP="005E3955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change</w:t>
            </w:r>
          </w:p>
        </w:tc>
      </w:tr>
      <w:bookmarkEnd w:id="2"/>
      <w:tr w:rsidR="005E3955" w:rsidRPr="008F1AA4" w14:paraId="7018D380" w14:textId="77777777" w:rsidTr="00047FE7">
        <w:tc>
          <w:tcPr>
            <w:tcW w:w="1937" w:type="dxa"/>
            <w:shd w:val="clear" w:color="auto" w:fill="auto"/>
          </w:tcPr>
          <w:p w14:paraId="1B29FFE6" w14:textId="77777777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Pustaka</w:t>
            </w:r>
            <w:proofErr w:type="spellEnd"/>
          </w:p>
        </w:tc>
        <w:tc>
          <w:tcPr>
            <w:tcW w:w="12011" w:type="dxa"/>
            <w:gridSpan w:val="2"/>
            <w:shd w:val="clear" w:color="auto" w:fill="auto"/>
          </w:tcPr>
          <w:p w14:paraId="799DC914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Austin, J. L. 1962. How to Do Things with Words. Cambridge: Harvard University Press.</w:t>
            </w:r>
          </w:p>
          <w:p w14:paraId="3537FB8D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Bauer, L. 1988. Introducing </w:t>
            </w: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LinguisticMorphology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Edinburgh: Edinburgh </w:t>
            </w: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Eniversity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Press.</w:t>
            </w:r>
          </w:p>
          <w:p w14:paraId="3FBA30A8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Bloomfield, L. 1933. Language. New York: Holt. </w:t>
            </w:r>
          </w:p>
          <w:p w14:paraId="64E96E1A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Brown, G., and Yule, G. 1983. Discourse Analysis. Cambridge: Cambridge University Press.</w:t>
            </w:r>
          </w:p>
          <w:p w14:paraId="6A31C9D0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Clark, H. H. and Clark, E. V. 1977. Psychology and Language: An Introduction to Psycholinguistics. San Diego: Harcourt Brace Jovanovich.</w:t>
            </w:r>
          </w:p>
          <w:p w14:paraId="13181FC2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Corder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S. P. 1973. Introducing Applied Linguistics. </w:t>
            </w: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Hammondsworth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: Penguin Education.</w:t>
            </w:r>
          </w:p>
          <w:p w14:paraId="1F871E3C" w14:textId="674FAA04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Crystal, D. 1987. The Cambridge Encyclopedia of Language. Cambridge: Cambridge University Press.</w:t>
            </w:r>
          </w:p>
          <w:p w14:paraId="763A40FA" w14:textId="7A6BBAF3" w:rsidR="00332BDC" w:rsidRPr="00387750" w:rsidRDefault="00332BDC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Flora. </w:t>
            </w:r>
            <w:r w:rsidRPr="005E11A0">
              <w:rPr>
                <w:color w:val="000000" w:themeColor="text1"/>
                <w:sz w:val="24"/>
                <w:szCs w:val="24"/>
              </w:rPr>
              <w:t>Language and Culture: Kinship System of Batak-Toba Samosir Ethnic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387750" w:rsidRPr="005E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Global Science &amp;Technology Forum (GSTF)</w:t>
            </w:r>
            <w:r w:rsidR="00387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387750" w:rsidRPr="007D7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olume 2 number 1, June 2014</w:t>
            </w:r>
            <w:r w:rsidR="00387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.pp.</w:t>
            </w:r>
            <w:r w:rsidR="00387750">
              <w:rPr>
                <w:rFonts w:ascii="Times New Roman" w:hAnsi="Times New Roman" w:cs="Times New Roman"/>
                <w:sz w:val="24"/>
                <w:szCs w:val="24"/>
              </w:rPr>
              <w:t xml:space="preserve"> 51-55</w:t>
            </w:r>
          </w:p>
          <w:p w14:paraId="1D9FA596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Finegan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E., and Besnier, N. 1989. Language: Its Structure and Use. San Diego: Harcourt Brace Jovanovich. </w:t>
            </w:r>
          </w:p>
          <w:p w14:paraId="10A03167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Fromkin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V., Rodman, R., Collins, P., and Blair, D. 1990. An Introduction to Language. Sydney: Holt, Rinehart and Winston.</w:t>
            </w:r>
          </w:p>
          <w:p w14:paraId="6C9401F3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Halliday, M. A. K. 1975. Learning How to Mean. London: Edward Arnold.</w:t>
            </w:r>
          </w:p>
          <w:p w14:paraId="051BB6B3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Hurford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J. R., and </w:t>
            </w: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Heasley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B. 1983. Semantics: A Course Book. Cambridge: Cambridge University Press.</w:t>
            </w:r>
          </w:p>
          <w:p w14:paraId="133CA867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Larsen-Freeman, D., and Long, M. H. 1991. An Introduction to Second Language Acquisition Research. London: Longman.</w:t>
            </w:r>
          </w:p>
          <w:p w14:paraId="191533D0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Leech, G. 1977. Semantics. New York: Penguin Books.</w:t>
            </w:r>
          </w:p>
          <w:p w14:paraId="5D717579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Leech, G. 1983. Principles of Pragmatics. London: Longman.</w:t>
            </w:r>
          </w:p>
          <w:p w14:paraId="64B484A9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Lyons, J. 1981. Language and Linguistics: An Introduction. Cambridge: Cambridge University Press.</w:t>
            </w:r>
          </w:p>
          <w:p w14:paraId="7C524233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Renkema</w:t>
            </w:r>
            <w:proofErr w:type="spellEnd"/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J. 1993. Discourse Studies: An Introductory Textbook. Amsterdam: John Benjamins.</w:t>
            </w:r>
          </w:p>
          <w:p w14:paraId="7AC29390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Richards, J. C., Platt, J., and Platt, H. 1992. Longman Dictionary of Language Teaching and Applied Linguistics. Essex: Longman.</w:t>
            </w:r>
          </w:p>
          <w:p w14:paraId="15A3F107" w14:textId="77777777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Richards, J. C., and Schmidt, R.W. 1983. Language and Communication. London: Longman.</w:t>
            </w:r>
          </w:p>
          <w:p w14:paraId="7D36D2AE" w14:textId="6E2D7A76" w:rsidR="005E3955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Searle, J. R. 1969. Speech Acts: An Essay in the Philosophy of Language. Cambridge: Cambridge University Press.</w:t>
            </w:r>
          </w:p>
          <w:p w14:paraId="58E405CE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11832CEF" w14:textId="4D4E88D4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Syntax: A Generative Introduction, 3rd Edition by Andrew Carnie. ISBN: 978-0-470-65531-3 August 2012 Wiley-Blackwell 544 Pages</w:t>
            </w:r>
          </w:p>
          <w:p w14:paraId="5678D35A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705F9953" w14:textId="3EBF930B" w:rsidR="0074211E" w:rsidRP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Language and Linguistics by John Lyons, Cambridge, Cambridge University Press, 1981. </w:t>
            </w:r>
          </w:p>
          <w:p w14:paraId="6BC17922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61BFF501" w14:textId="098232F2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4211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Syntactic Structures by Avram Noam Chomsky</w:t>
            </w:r>
          </w:p>
          <w:p w14:paraId="3EF76458" w14:textId="77777777" w:rsidR="002B4306" w:rsidRPr="002B4306" w:rsidRDefault="002B4306" w:rsidP="002B4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62E92223" w14:textId="33D16753" w:rsidR="002B4306" w:rsidRDefault="002B4306" w:rsidP="002B4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Joshua A. Fishman, Who Speaks What Language to Whom and When? La </w:t>
            </w:r>
            <w:proofErr w:type="spellStart"/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Linguistique</w:t>
            </w:r>
            <w:proofErr w:type="spellEnd"/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 Vol. 1, Fasc. 2 (1965), pp. 67-88</w:t>
            </w:r>
          </w:p>
          <w:p w14:paraId="394CFEAD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7C998329" w14:textId="77777777" w:rsidR="0074211E" w:rsidRDefault="00B628A0" w:rsidP="0074211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</w:pPr>
            <w:hyperlink r:id="rId10" w:history="1">
              <w:r w:rsidR="0074211E" w:rsidRPr="0074211E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https://www.arcjournals.org/pdfs/ijsell/v2-i8/13.pdf</w:t>
              </w:r>
            </w:hyperlink>
            <w:r w:rsidR="0074211E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 xml:space="preserve"> </w:t>
            </w:r>
          </w:p>
          <w:p w14:paraId="151398E8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14:paraId="6824D6C5" w14:textId="485F6A16" w:rsidR="0074211E" w:rsidRDefault="00B628A0" w:rsidP="0074211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</w:pPr>
            <w:hyperlink r:id="rId11" w:history="1">
              <w:r w:rsidR="0074211E" w:rsidRPr="0074211E">
                <w:rPr>
                  <w:rFonts w:ascii="Calibri" w:eastAsia="Calibri" w:hAnsi="Calibri" w:cs="Times New Roman"/>
                  <w:color w:val="0563C1"/>
                  <w:u w:val="single"/>
                  <w:lang w:val="en-US"/>
                </w:rPr>
                <w:t>https://www.researchgate.net/publication/299386469_THE_PHILOSOPHY_OF_STRUCTURALISM_IN_LANGUAGE_AND_LINGUISTICS</w:t>
              </w:r>
            </w:hyperlink>
            <w:r w:rsidR="0074211E"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  <w:t xml:space="preserve"> </w:t>
            </w:r>
          </w:p>
          <w:p w14:paraId="0F75ADFB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</w:pPr>
          </w:p>
          <w:p w14:paraId="49E0995B" w14:textId="015333DC" w:rsidR="0074211E" w:rsidRDefault="00B628A0" w:rsidP="0074211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</w:pPr>
            <w:hyperlink r:id="rId12" w:history="1">
              <w:r w:rsidR="0074211E" w:rsidRPr="0074211E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https://www.researchgate.net/publication/238672214_Anaphors_in_English_and_the_Scope_of_Binding_Theory</w:t>
              </w:r>
            </w:hyperlink>
            <w:r w:rsidR="0074211E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 xml:space="preserve"> </w:t>
            </w:r>
          </w:p>
          <w:p w14:paraId="6FF941D5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</w:pPr>
          </w:p>
          <w:p w14:paraId="5986AD1E" w14:textId="6D58EFF4" w:rsidR="0074211E" w:rsidRDefault="00B628A0" w:rsidP="007421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3" w:history="1">
              <w:r w:rsidR="0074211E" w:rsidRPr="007421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https://www.researchgate.net/publication/265577026_A_Functionalist_Approach_to_Language_and_Its_Implications_for_Assessment_and_Intervention</w:t>
              </w:r>
            </w:hyperlink>
          </w:p>
          <w:p w14:paraId="07FA566F" w14:textId="29D29E4B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</w:pPr>
          </w:p>
          <w:p w14:paraId="100F5F0B" w14:textId="2662E288" w:rsidR="0074211E" w:rsidRDefault="00B628A0" w:rsidP="007421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val="en-ID" w:eastAsia="en-ID"/>
              </w:rPr>
            </w:pPr>
            <w:hyperlink r:id="rId14" w:history="1">
              <w:r w:rsidR="0074211E" w:rsidRPr="009F3BF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ID" w:eastAsia="en-ID"/>
                </w:rPr>
                <w:t>https://doi.org/10.1111/josl.12182</w:t>
              </w:r>
            </w:hyperlink>
          </w:p>
          <w:p w14:paraId="77FA07E6" w14:textId="77777777" w:rsidR="0074211E" w:rsidRDefault="0074211E" w:rsidP="0074211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563C1"/>
                <w:u w:val="single"/>
                <w:lang w:val="en-US"/>
              </w:rPr>
            </w:pPr>
          </w:p>
          <w:p w14:paraId="21BEFAE4" w14:textId="77777777" w:rsidR="0074211E" w:rsidRDefault="002B4306" w:rsidP="002B4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Joshua A. Fishman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Who Speaks What Language to Whom and When?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Linguistique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Pr="002B430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Vol. 1, Fasc. 2 (1965), pp. 67-88</w:t>
            </w:r>
          </w:p>
          <w:p w14:paraId="58AC968F" w14:textId="4B1C8FA1" w:rsidR="002B4306" w:rsidRPr="0074211E" w:rsidRDefault="002B4306" w:rsidP="002B430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5E3955" w:rsidRPr="008F1AA4" w14:paraId="225546AB" w14:textId="77777777" w:rsidTr="00047FE7">
        <w:tc>
          <w:tcPr>
            <w:tcW w:w="1937" w:type="dxa"/>
            <w:shd w:val="clear" w:color="auto" w:fill="auto"/>
          </w:tcPr>
          <w:p w14:paraId="0376BBDB" w14:textId="6C7FFBE1" w:rsidR="005E3955" w:rsidRPr="008F1AA4" w:rsidRDefault="005E3955" w:rsidP="005E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1A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Pengampu</w:t>
            </w:r>
            <w:proofErr w:type="spellEnd"/>
          </w:p>
        </w:tc>
        <w:tc>
          <w:tcPr>
            <w:tcW w:w="12011" w:type="dxa"/>
            <w:gridSpan w:val="2"/>
            <w:shd w:val="clear" w:color="auto" w:fill="auto"/>
          </w:tcPr>
          <w:p w14:paraId="3B880B48" w14:textId="0BC9CA7D" w:rsidR="005E3955" w:rsidRDefault="005E3955" w:rsidP="005E39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Dr. Ari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Nurweni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M.A.</w:t>
            </w:r>
          </w:p>
          <w:p w14:paraId="7D1178D4" w14:textId="0B197588" w:rsidR="005E3955" w:rsidRPr="004A4469" w:rsidRDefault="005E3955" w:rsidP="005E39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Ujang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Suparman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M.A., Ph.D.</w:t>
            </w:r>
          </w:p>
        </w:tc>
      </w:tr>
    </w:tbl>
    <w:p w14:paraId="3C84C618" w14:textId="77777777" w:rsidR="00D22EA2" w:rsidRPr="008F1AA4" w:rsidRDefault="00D22EA2" w:rsidP="00D22E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2116"/>
        <w:gridCol w:w="2483"/>
        <w:gridCol w:w="2056"/>
        <w:gridCol w:w="1151"/>
        <w:gridCol w:w="2183"/>
        <w:gridCol w:w="1692"/>
        <w:gridCol w:w="1084"/>
      </w:tblGrid>
      <w:tr w:rsidR="00FF0CB7" w:rsidRPr="00006493" w14:paraId="03C237EA" w14:textId="77777777" w:rsidTr="00CB3A93">
        <w:tc>
          <w:tcPr>
            <w:tcW w:w="1188" w:type="dxa"/>
            <w:shd w:val="clear" w:color="auto" w:fill="EEECE1" w:themeFill="background2"/>
          </w:tcPr>
          <w:p w14:paraId="008A3C75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EECE1" w:themeFill="background2"/>
          </w:tcPr>
          <w:p w14:paraId="523DFEFD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2483" w:type="dxa"/>
            <w:shd w:val="clear" w:color="auto" w:fill="EEECE1" w:themeFill="background2"/>
          </w:tcPr>
          <w:p w14:paraId="2F6C0961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412" w:type="dxa"/>
            <w:shd w:val="clear" w:color="auto" w:fill="EEECE1" w:themeFill="background2"/>
          </w:tcPr>
          <w:p w14:paraId="5EB08888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EECE1" w:themeFill="background2"/>
          </w:tcPr>
          <w:p w14:paraId="3572AF62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EECE1" w:themeFill="background2"/>
          </w:tcPr>
          <w:p w14:paraId="0BBF249C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EECE1" w:themeFill="background2"/>
          </w:tcPr>
          <w:p w14:paraId="3EEC3EA0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EECE1" w:themeFill="background2"/>
          </w:tcPr>
          <w:p w14:paraId="082B64AF" w14:textId="77777777" w:rsidR="00006493" w:rsidRPr="00006493" w:rsidRDefault="00006493" w:rsidP="00006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BOBOT NILAI</w:t>
            </w:r>
          </w:p>
        </w:tc>
      </w:tr>
      <w:tr w:rsidR="00FF0CB7" w:rsidRPr="00006493" w14:paraId="0ADD25E3" w14:textId="77777777" w:rsidTr="00A22241">
        <w:tc>
          <w:tcPr>
            <w:tcW w:w="1188" w:type="dxa"/>
          </w:tcPr>
          <w:p w14:paraId="4CE7B12C" w14:textId="77777777" w:rsidR="00FF0CB7" w:rsidRPr="00006493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84C26B" w14:textId="58DABDEC" w:rsidR="00FF0CB7" w:rsidRPr="00006493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 to explain the concept of language and linguistics and the functions of language</w:t>
            </w:r>
          </w:p>
        </w:tc>
        <w:tc>
          <w:tcPr>
            <w:tcW w:w="2483" w:type="dxa"/>
            <w:vAlign w:val="center"/>
          </w:tcPr>
          <w:p w14:paraId="7792BE42" w14:textId="096B652F" w:rsidR="00FF0CB7" w:rsidRPr="00006493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rPr>
                <w:lang w:val="sv-SE"/>
              </w:rPr>
              <w:t xml:space="preserve">Kontrak kuliah; </w:t>
            </w:r>
            <w:r>
              <w:rPr>
                <w:lang w:val="sv-SE"/>
              </w:rPr>
              <w:t xml:space="preserve">dan </w:t>
            </w:r>
            <w:r w:rsidRPr="00481269">
              <w:rPr>
                <w:lang w:val="sv-SE"/>
              </w:rPr>
              <w:t>pengantar</w:t>
            </w:r>
            <w:r>
              <w:rPr>
                <w:lang w:val="sv-SE"/>
              </w:rPr>
              <w:t xml:space="preserve"> </w:t>
            </w:r>
            <w:r w:rsidRPr="00481269">
              <w:rPr>
                <w:lang w:val="sv-SE"/>
              </w:rPr>
              <w:t>language and linguistics</w:t>
            </w:r>
          </w:p>
        </w:tc>
        <w:tc>
          <w:tcPr>
            <w:tcW w:w="1412" w:type="dxa"/>
          </w:tcPr>
          <w:p w14:paraId="5399E801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52665C48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</w:t>
            </w:r>
          </w:p>
          <w:p w14:paraId="3BEF21E7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14:paraId="5FF47C66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Discussion</w:t>
            </w:r>
          </w:p>
          <w:p w14:paraId="41553AF5" w14:textId="6B1EAE9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work</w:t>
            </w:r>
          </w:p>
        </w:tc>
        <w:tc>
          <w:tcPr>
            <w:tcW w:w="0" w:type="auto"/>
          </w:tcPr>
          <w:p w14:paraId="7DC3A40A" w14:textId="24B0C3F3" w:rsidR="00FF0CB7" w:rsidRPr="00255BA7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menit</w:t>
            </w:r>
          </w:p>
        </w:tc>
        <w:tc>
          <w:tcPr>
            <w:tcW w:w="0" w:type="auto"/>
          </w:tcPr>
          <w:p w14:paraId="55790812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</w:p>
        </w:tc>
        <w:tc>
          <w:tcPr>
            <w:tcW w:w="0" w:type="auto"/>
          </w:tcPr>
          <w:p w14:paraId="1F377EDF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2F0AECCE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2BA" w14:textId="7F17B7A0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2%</w:t>
            </w:r>
          </w:p>
        </w:tc>
      </w:tr>
      <w:tr w:rsidR="00FF0CB7" w:rsidRPr="00006493" w14:paraId="09DD62D7" w14:textId="77777777" w:rsidTr="00A22241">
        <w:tc>
          <w:tcPr>
            <w:tcW w:w="1188" w:type="dxa"/>
          </w:tcPr>
          <w:p w14:paraId="6103208C" w14:textId="77777777" w:rsidR="00FF0CB7" w:rsidRPr="00006493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00485B5" w14:textId="5AB4E092" w:rsidR="00FF0CB7" w:rsidRPr="00006493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55">
              <w:t xml:space="preserve">Able to explain the concept of </w:t>
            </w:r>
            <w:r>
              <w:rPr>
                <w:lang w:val="en-US"/>
              </w:rPr>
              <w:t>p</w:t>
            </w:r>
            <w:r w:rsidRPr="00481269">
              <w:t>honology; morphology; syntax</w:t>
            </w:r>
            <w:r>
              <w:t xml:space="preserve">; able to explain English </w:t>
            </w:r>
            <w:r w:rsidRPr="005E3955">
              <w:t>phonology; morphology; syntax</w:t>
            </w:r>
            <w:r>
              <w:rPr>
                <w:lang w:val="en-US"/>
              </w:rPr>
              <w:t xml:space="preserve">; </w:t>
            </w:r>
            <w:r>
              <w:rPr>
                <w:lang w:val="en-US"/>
              </w:rPr>
              <w:lastRenderedPageBreak/>
              <w:t xml:space="preserve">and able to understand studies or research articles </w:t>
            </w:r>
            <w:r w:rsidRPr="005E3955">
              <w:rPr>
                <w:lang w:val="en-US"/>
              </w:rPr>
              <w:t>o</w:t>
            </w:r>
            <w:r>
              <w:rPr>
                <w:lang w:val="en-US"/>
              </w:rPr>
              <w:t>n</w:t>
            </w:r>
            <w:r w:rsidRPr="005E3955">
              <w:rPr>
                <w:lang w:val="en-US"/>
              </w:rPr>
              <w:t xml:space="preserve"> phonology; morphology; syntax</w:t>
            </w:r>
            <w:r>
              <w:rPr>
                <w:lang w:val="en-US"/>
              </w:rPr>
              <w:t xml:space="preserve"> conducted by others that are published in journals</w:t>
            </w:r>
          </w:p>
        </w:tc>
        <w:tc>
          <w:tcPr>
            <w:tcW w:w="2483" w:type="dxa"/>
            <w:vAlign w:val="center"/>
          </w:tcPr>
          <w:p w14:paraId="576A9298" w14:textId="07CB7B1E" w:rsidR="00FF0CB7" w:rsidRPr="00006493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lastRenderedPageBreak/>
              <w:t>Phonology; morphology; syntax</w:t>
            </w:r>
          </w:p>
        </w:tc>
        <w:tc>
          <w:tcPr>
            <w:tcW w:w="1412" w:type="dxa"/>
          </w:tcPr>
          <w:p w14:paraId="2E86C67C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037940CB" w14:textId="6235AE3D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work,</w:t>
            </w:r>
          </w:p>
          <w:p w14:paraId="5DB752A2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14:paraId="5CE9F51B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66CE800" w14:textId="5A8EC73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6B0CFDA5" w14:textId="41EF67EC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6C6BA53D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78AF1090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B6ACE" w14:textId="498BE731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2%</w:t>
            </w:r>
          </w:p>
        </w:tc>
      </w:tr>
      <w:tr w:rsidR="00FF0CB7" w:rsidRPr="00006493" w14:paraId="295B0571" w14:textId="77777777" w:rsidTr="00A22241">
        <w:tc>
          <w:tcPr>
            <w:tcW w:w="1188" w:type="dxa"/>
          </w:tcPr>
          <w:p w14:paraId="0D258B47" w14:textId="77777777" w:rsidR="00FF0CB7" w:rsidRPr="00006493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45CECF8" w14:textId="68183912" w:rsidR="00FF0CB7" w:rsidRPr="00B9560F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E3955">
              <w:t xml:space="preserve">Able to explain the concept of </w:t>
            </w:r>
            <w:r>
              <w:rPr>
                <w:lang w:val="en-US"/>
              </w:rPr>
              <w:t>s</w:t>
            </w:r>
            <w:r w:rsidRPr="00481269">
              <w:t>emantics; pragmatics; semiotics</w:t>
            </w:r>
            <w:r>
              <w:rPr>
                <w:lang w:val="en-US"/>
              </w:rPr>
              <w:t xml:space="preserve">; </w:t>
            </w:r>
            <w:r w:rsidRPr="00A504D3">
              <w:rPr>
                <w:lang w:val="en-US"/>
              </w:rPr>
              <w:t>and able to understand studies</w:t>
            </w:r>
            <w:r>
              <w:t xml:space="preserve"> </w:t>
            </w:r>
            <w:r w:rsidRPr="00A504D3">
              <w:rPr>
                <w:lang w:val="en-US"/>
              </w:rPr>
              <w:t xml:space="preserve">or research articles on </w:t>
            </w:r>
            <w:r>
              <w:rPr>
                <w:lang w:val="en-US"/>
              </w:rPr>
              <w:t xml:space="preserve"> </w:t>
            </w:r>
            <w:r w:rsidRPr="00A504D3">
              <w:rPr>
                <w:lang w:val="en-US"/>
              </w:rPr>
              <w:t>semantics; pragmatics; semiotics</w:t>
            </w:r>
            <w:r>
              <w:t xml:space="preserve"> </w:t>
            </w:r>
            <w:r w:rsidRPr="00A504D3">
              <w:rPr>
                <w:lang w:val="en-US"/>
              </w:rPr>
              <w:t>that are published in journals</w:t>
            </w:r>
          </w:p>
        </w:tc>
        <w:tc>
          <w:tcPr>
            <w:tcW w:w="2483" w:type="dxa"/>
            <w:vAlign w:val="center"/>
          </w:tcPr>
          <w:p w14:paraId="241A52BA" w14:textId="243EE952" w:rsidR="00FF0CB7" w:rsidRPr="003069AA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t>Semantics; pragmatics; semiotics</w:t>
            </w:r>
          </w:p>
        </w:tc>
        <w:tc>
          <w:tcPr>
            <w:tcW w:w="1412" w:type="dxa"/>
          </w:tcPr>
          <w:p w14:paraId="20E47FBD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79054B26" w14:textId="1B97014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work’</w:t>
            </w:r>
          </w:p>
          <w:p w14:paraId="5B20FAAC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3D7AB8" w14:textId="12A33D2B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20999D58" w14:textId="69CD650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Attending the lecture, listening to explanation, asking questions, analyzing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4035EACC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6F7D65EE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C42CA" w14:textId="54BC9360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2%</w:t>
            </w:r>
          </w:p>
        </w:tc>
      </w:tr>
      <w:tr w:rsidR="00FF0CB7" w:rsidRPr="00006493" w14:paraId="29A005DE" w14:textId="77777777" w:rsidTr="00A22241">
        <w:tc>
          <w:tcPr>
            <w:tcW w:w="1188" w:type="dxa"/>
          </w:tcPr>
          <w:p w14:paraId="23EC9386" w14:textId="77777777" w:rsidR="00FF0CB7" w:rsidRPr="00006493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vAlign w:val="center"/>
          </w:tcPr>
          <w:p w14:paraId="45E43C7E" w14:textId="0452674C" w:rsidR="00FF0CB7" w:rsidRPr="00B9560F" w:rsidRDefault="00FF0CB7" w:rsidP="00FF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4D3">
              <w:t>Able to explain the concept of</w:t>
            </w:r>
            <w:r>
              <w:rPr>
                <w:lang w:val="en-US"/>
              </w:rPr>
              <w:t xml:space="preserve"> s</w:t>
            </w:r>
            <w:r w:rsidRPr="00CC3F59">
              <w:t>tructuralism</w:t>
            </w:r>
            <w:r>
              <w:t xml:space="preserve"> and able to understand </w:t>
            </w:r>
            <w:r>
              <w:lastRenderedPageBreak/>
              <w:t xml:space="preserve">studies </w:t>
            </w:r>
            <w:r>
              <w:rPr>
                <w:lang w:val="en-US"/>
              </w:rPr>
              <w:t>that follows structuralism</w:t>
            </w:r>
          </w:p>
        </w:tc>
        <w:tc>
          <w:tcPr>
            <w:tcW w:w="2483" w:type="dxa"/>
            <w:vAlign w:val="center"/>
          </w:tcPr>
          <w:p w14:paraId="01812B7A" w14:textId="1C89A3D7" w:rsidR="00FF0CB7" w:rsidRPr="003069AA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F59">
              <w:lastRenderedPageBreak/>
              <w:t>Structuralism</w:t>
            </w:r>
          </w:p>
        </w:tc>
        <w:tc>
          <w:tcPr>
            <w:tcW w:w="1412" w:type="dxa"/>
          </w:tcPr>
          <w:p w14:paraId="536DA609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30878263" w14:textId="1ED3E9A3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work’</w:t>
            </w:r>
          </w:p>
          <w:p w14:paraId="59A1CA1C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D36C37" w14:textId="7058368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7FEB3DDD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working on exercises</w:t>
            </w:r>
          </w:p>
        </w:tc>
        <w:tc>
          <w:tcPr>
            <w:tcW w:w="0" w:type="auto"/>
          </w:tcPr>
          <w:p w14:paraId="7EB136DA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6F9234DD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3033C" w14:textId="6D8B49A4" w:rsidR="00FF0CB7" w:rsidRPr="00505C2E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2%</w:t>
            </w:r>
          </w:p>
        </w:tc>
      </w:tr>
      <w:tr w:rsidR="00FF0CB7" w:rsidRPr="00006493" w14:paraId="27EF35D9" w14:textId="77777777" w:rsidTr="00A22241">
        <w:tc>
          <w:tcPr>
            <w:tcW w:w="1188" w:type="dxa"/>
          </w:tcPr>
          <w:p w14:paraId="7B0DCCCB" w14:textId="77777777" w:rsidR="00FF0CB7" w:rsidRPr="00006493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B767BF5" w14:textId="4E53669A" w:rsidR="00FF0CB7" w:rsidRPr="00366B94" w:rsidRDefault="00FF0CB7" w:rsidP="00FF0C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04D3">
              <w:t xml:space="preserve">Able to explain the concept of </w:t>
            </w:r>
            <w:r>
              <w:rPr>
                <w:lang w:val="en-US"/>
              </w:rPr>
              <w:t>g</w:t>
            </w:r>
            <w:r w:rsidRPr="00CC3F59">
              <w:t>enerativism</w:t>
            </w:r>
            <w:r>
              <w:rPr>
                <w:lang w:val="en-US"/>
              </w:rPr>
              <w:t xml:space="preserve"> and </w:t>
            </w:r>
            <w:r w:rsidRPr="00A504D3">
              <w:rPr>
                <w:lang w:val="en-US"/>
              </w:rPr>
              <w:t>able to understand studies that follows</w:t>
            </w:r>
            <w:r>
              <w:t xml:space="preserve"> </w:t>
            </w:r>
            <w:proofErr w:type="spellStart"/>
            <w:r w:rsidRPr="00A504D3">
              <w:rPr>
                <w:lang w:val="en-US"/>
              </w:rPr>
              <w:t>generativism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483" w:type="dxa"/>
            <w:vAlign w:val="center"/>
          </w:tcPr>
          <w:p w14:paraId="535C1F17" w14:textId="675F39A8" w:rsidR="00FF0CB7" w:rsidRPr="00006493" w:rsidRDefault="00FF0CB7" w:rsidP="00FF0CB7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3F59">
              <w:t>Generativism</w:t>
            </w:r>
          </w:p>
        </w:tc>
        <w:tc>
          <w:tcPr>
            <w:tcW w:w="1412" w:type="dxa"/>
          </w:tcPr>
          <w:p w14:paraId="10218994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71A7AC88" w14:textId="6F15AA66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work’</w:t>
            </w:r>
          </w:p>
          <w:p w14:paraId="4892DF55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58E9885" w14:textId="0495116E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0A7DFB97" w14:textId="09DA2D22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1E297818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37F0F8F3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B6004" w14:textId="569A485F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2%</w:t>
            </w:r>
          </w:p>
        </w:tc>
      </w:tr>
      <w:tr w:rsidR="00FF0CB7" w:rsidRPr="00006493" w14:paraId="01733046" w14:textId="77777777" w:rsidTr="00A22241">
        <w:tc>
          <w:tcPr>
            <w:tcW w:w="1188" w:type="dxa"/>
          </w:tcPr>
          <w:p w14:paraId="6DF913B7" w14:textId="3B0F9E0F" w:rsidR="00FF0CB7" w:rsidRPr="00366B94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14:paraId="07764C92" w14:textId="183ACBB6" w:rsidR="00FF0CB7" w:rsidRPr="003335B9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04D3">
              <w:t xml:space="preserve">Able to explain the concept of </w:t>
            </w:r>
            <w:r>
              <w:rPr>
                <w:lang w:val="en-US"/>
              </w:rPr>
              <w:t>f</w:t>
            </w:r>
            <w:r w:rsidRPr="00A504D3">
              <w:t>unctionalism</w:t>
            </w:r>
            <w:r>
              <w:rPr>
                <w:lang w:val="en-US"/>
              </w:rPr>
              <w:t xml:space="preserve"> </w:t>
            </w:r>
            <w:r w:rsidRPr="00483A0D">
              <w:rPr>
                <w:lang w:val="en-US"/>
              </w:rPr>
              <w:t>and able to understand studies that follows</w:t>
            </w:r>
            <w:r>
              <w:t xml:space="preserve"> </w:t>
            </w:r>
            <w:r w:rsidRPr="00483A0D">
              <w:rPr>
                <w:lang w:val="en-US"/>
              </w:rPr>
              <w:t>functionalism</w:t>
            </w:r>
          </w:p>
        </w:tc>
        <w:tc>
          <w:tcPr>
            <w:tcW w:w="2483" w:type="dxa"/>
            <w:vAlign w:val="center"/>
          </w:tcPr>
          <w:p w14:paraId="60641E88" w14:textId="4B33D7F8" w:rsidR="00FF0CB7" w:rsidRPr="003335B9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F59">
              <w:t>Sociolinguistics</w:t>
            </w:r>
          </w:p>
        </w:tc>
        <w:tc>
          <w:tcPr>
            <w:tcW w:w="1412" w:type="dxa"/>
          </w:tcPr>
          <w:p w14:paraId="66810471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7E9449A0" w14:textId="07BF1908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work’</w:t>
            </w:r>
          </w:p>
          <w:p w14:paraId="7BF428A9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0C8D2C1" w14:textId="1F5D3C73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134A1D98" w14:textId="3D0C4DCE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2F3DCE86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1D5DFDC7" w14:textId="7128C591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D7F8E" w14:textId="167FFFE1" w:rsidR="00FF0CB7" w:rsidRPr="00505C2E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2%</w:t>
            </w:r>
          </w:p>
        </w:tc>
      </w:tr>
      <w:tr w:rsidR="00FF0CB7" w:rsidRPr="00006493" w14:paraId="3109D94A" w14:textId="77777777" w:rsidTr="00A22241">
        <w:tc>
          <w:tcPr>
            <w:tcW w:w="1188" w:type="dxa"/>
          </w:tcPr>
          <w:p w14:paraId="14F3CDE4" w14:textId="4079FFFB" w:rsidR="00FF0CB7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14:paraId="682E4DF0" w14:textId="22A5D119" w:rsidR="00FF0CB7" w:rsidRPr="00366B94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Able to explain the concept of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A504D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ociolinguistics</w:t>
            </w:r>
            <w:r>
              <w:t xml:space="preserve"> </w:t>
            </w:r>
            <w:r w:rsidRPr="00483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and able to understand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sociolinguistic </w:t>
            </w:r>
            <w:r w:rsidRPr="00483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studies that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are conducted by others that are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>published in journals.</w:t>
            </w:r>
          </w:p>
        </w:tc>
        <w:tc>
          <w:tcPr>
            <w:tcW w:w="2483" w:type="dxa"/>
            <w:vAlign w:val="center"/>
          </w:tcPr>
          <w:p w14:paraId="5370CD2C" w14:textId="1EF11B30" w:rsidR="00FF0CB7" w:rsidRPr="003335B9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lastRenderedPageBreak/>
              <w:t>Functionalism</w:t>
            </w:r>
          </w:p>
        </w:tc>
        <w:tc>
          <w:tcPr>
            <w:tcW w:w="1412" w:type="dxa"/>
          </w:tcPr>
          <w:p w14:paraId="7E750657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6A812380" w14:textId="38BA3168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</w:t>
            </w:r>
          </w:p>
          <w:p w14:paraId="297BFAC9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50B6C8" w14:textId="2365D674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7780CE40" w14:textId="2ED59A2D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142123D9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237564EA" w14:textId="5668EA70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D1BA1" w14:textId="4CC0C12F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2%</w:t>
            </w:r>
          </w:p>
        </w:tc>
      </w:tr>
      <w:tr w:rsidR="00FF0CB7" w:rsidRPr="00006493" w14:paraId="474EFB6D" w14:textId="77777777" w:rsidTr="00153C07">
        <w:tc>
          <w:tcPr>
            <w:tcW w:w="1188" w:type="dxa"/>
          </w:tcPr>
          <w:p w14:paraId="278E6AB7" w14:textId="77B491D2" w:rsidR="00FF0CB7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14:paraId="1DA0A40E" w14:textId="4AB84582" w:rsidR="00FF0CB7" w:rsidRPr="003335B9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2483" w:type="dxa"/>
            <w:vAlign w:val="center"/>
          </w:tcPr>
          <w:p w14:paraId="36C2820E" w14:textId="22ACCEF7" w:rsidR="00FF0CB7" w:rsidRPr="004A4469" w:rsidRDefault="00FF0CB7" w:rsidP="00FF0CB7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1269">
              <w:t>UTS</w:t>
            </w:r>
          </w:p>
        </w:tc>
        <w:tc>
          <w:tcPr>
            <w:tcW w:w="1412" w:type="dxa"/>
          </w:tcPr>
          <w:p w14:paraId="5F042C2D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E1F9310" w14:textId="2AD48EC8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C59A90C" w14:textId="2C2537A5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B72233" w14:textId="1A3631E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7ED7E" w14:textId="68D6F9B3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F0CB7" w:rsidRPr="00006493" w14:paraId="01FA8DAE" w14:textId="77777777" w:rsidTr="00242B36">
        <w:tc>
          <w:tcPr>
            <w:tcW w:w="1188" w:type="dxa"/>
          </w:tcPr>
          <w:p w14:paraId="12EBC7CF" w14:textId="1E3B944D" w:rsidR="00FF0CB7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0984" w14:textId="5F00EA21" w:rsidR="00FF0CB7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3A0D">
              <w:t xml:space="preserve">Able to explain the concept of </w:t>
            </w:r>
            <w:r>
              <w:rPr>
                <w:lang w:val="en-US"/>
              </w:rPr>
              <w:t>c</w:t>
            </w:r>
            <w:r w:rsidRPr="00481269">
              <w:t>ontrastive analysis</w:t>
            </w:r>
            <w:r>
              <w:rPr>
                <w:lang w:val="en-US"/>
              </w:rPr>
              <w:t xml:space="preserve"> and</w:t>
            </w:r>
            <w:r w:rsidRPr="00481269">
              <w:t xml:space="preserve"> error analysis</w:t>
            </w:r>
            <w:r>
              <w:rPr>
                <w:lang w:val="en-US"/>
              </w:rPr>
              <w:t xml:space="preserve">; </w:t>
            </w:r>
            <w:r w:rsidRPr="00483A0D">
              <w:rPr>
                <w:lang w:val="en-US"/>
              </w:rPr>
              <w:t>and able to understand</w:t>
            </w:r>
            <w:r>
              <w:rPr>
                <w:lang w:val="en-US"/>
              </w:rPr>
              <w:t xml:space="preserve"> critically studies on </w:t>
            </w:r>
            <w:r w:rsidRPr="00483A0D">
              <w:rPr>
                <w:lang w:val="en-US"/>
              </w:rPr>
              <w:t>contrastive analysis and error analysis</w:t>
            </w:r>
            <w:r>
              <w:rPr>
                <w:lang w:val="en-US"/>
              </w:rPr>
              <w:t xml:space="preserve"> </w:t>
            </w:r>
            <w:r w:rsidRPr="00BC18D5">
              <w:rPr>
                <w:lang w:val="en-US"/>
              </w:rPr>
              <w:t xml:space="preserve">that are conducted by others that are </w:t>
            </w:r>
            <w:r>
              <w:rPr>
                <w:lang w:val="en-US"/>
              </w:rPr>
              <w:t>published in journals.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B6E" w14:textId="5A8C9AFE" w:rsidR="00FF0CB7" w:rsidRPr="004A4469" w:rsidRDefault="00FF0CB7" w:rsidP="00FF0CB7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1269">
              <w:t>Contrastive analysis; error analysis</w:t>
            </w:r>
          </w:p>
        </w:tc>
        <w:tc>
          <w:tcPr>
            <w:tcW w:w="1412" w:type="dxa"/>
          </w:tcPr>
          <w:p w14:paraId="4DC49A76" w14:textId="77777777" w:rsidR="00FF0CB7" w:rsidRPr="003069AA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Practice</w:t>
            </w:r>
          </w:p>
          <w:p w14:paraId="0A667145" w14:textId="30B82540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</w:t>
            </w:r>
          </w:p>
          <w:p w14:paraId="4D1A6C2D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9B4E5CC" w14:textId="2AD78B5E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7BE088B7" w14:textId="4628A269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19AA8F97" w14:textId="32857BC9" w:rsidR="00FF0CB7" w:rsidRPr="004A4469" w:rsidRDefault="00FF0CB7" w:rsidP="00FF0CB7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12Criterion</w:t>
            </w:r>
          </w:p>
          <w:p w14:paraId="6FE9CADD" w14:textId="3F534F20" w:rsidR="00FF0CB7" w:rsidRPr="004A4469" w:rsidRDefault="00FF0CB7" w:rsidP="00FF0CB7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ab/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8802F" w14:textId="61C9359D" w:rsidR="00FF0CB7" w:rsidRPr="00505C2E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4%</w:t>
            </w:r>
          </w:p>
        </w:tc>
      </w:tr>
      <w:tr w:rsidR="00FF0CB7" w:rsidRPr="00006493" w14:paraId="60C54C35" w14:textId="77777777" w:rsidTr="00242B36">
        <w:tc>
          <w:tcPr>
            <w:tcW w:w="1188" w:type="dxa"/>
          </w:tcPr>
          <w:p w14:paraId="5F7F78F1" w14:textId="6101072A" w:rsidR="00FF0CB7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B022" w14:textId="4122D65F" w:rsidR="00FF0CB7" w:rsidRPr="008F2416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3A0D">
              <w:t xml:space="preserve">Able to explain the concept of </w:t>
            </w:r>
            <w:r>
              <w:rPr>
                <w:lang w:val="en-US"/>
              </w:rPr>
              <w:t>p</w:t>
            </w:r>
            <w:r w:rsidRPr="00481269">
              <w:t>erformance analysis</w:t>
            </w:r>
            <w:r w:rsidRPr="00483A0D">
              <w:t>; and able to understand critically studies on</w:t>
            </w:r>
            <w:r>
              <w:rPr>
                <w:lang w:val="en-US"/>
              </w:rPr>
              <w:t xml:space="preserve"> performance </w:t>
            </w:r>
            <w:r>
              <w:rPr>
                <w:lang w:val="en-US"/>
              </w:rPr>
              <w:lastRenderedPageBreak/>
              <w:t>analysis</w:t>
            </w:r>
            <w:r>
              <w:t xml:space="preserve"> </w:t>
            </w:r>
            <w:r w:rsidRPr="00483A0D">
              <w:rPr>
                <w:lang w:val="en-US"/>
              </w:rPr>
              <w:t>discourse analysis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E87C" w14:textId="5F22E421" w:rsidR="00FF0CB7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1269">
              <w:lastRenderedPageBreak/>
              <w:t>Performance analysis</w:t>
            </w:r>
          </w:p>
        </w:tc>
        <w:tc>
          <w:tcPr>
            <w:tcW w:w="1412" w:type="dxa"/>
          </w:tcPr>
          <w:p w14:paraId="4013933B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4A040BC2" w14:textId="54C191CE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exercises, g</w:t>
            </w:r>
            <w:r w:rsidR="00DC1D6F">
              <w:t xml:space="preserve">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roup work</w:t>
            </w:r>
          </w:p>
          <w:p w14:paraId="76F7B89B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872112A" w14:textId="68D8A50D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6B093FAA" w14:textId="3F13AE23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1E22131C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5CDC3A91" w14:textId="1C43CB3B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FB667" w14:textId="3C873720" w:rsidR="00FF0CB7" w:rsidRPr="00505C2E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</w:tr>
      <w:tr w:rsidR="00FF0CB7" w:rsidRPr="00006493" w14:paraId="74FA1D6B" w14:textId="77777777" w:rsidTr="00242B36">
        <w:tc>
          <w:tcPr>
            <w:tcW w:w="1188" w:type="dxa"/>
          </w:tcPr>
          <w:p w14:paraId="1EF188BF" w14:textId="3A7BFE1B" w:rsidR="00FF0CB7" w:rsidRPr="003335B9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C2BB" w14:textId="7086C0F1" w:rsidR="00FF0CB7" w:rsidRPr="003069AA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3A0D">
              <w:t xml:space="preserve">Able to explain the concept of </w:t>
            </w:r>
            <w:r>
              <w:rPr>
                <w:lang w:val="en-US"/>
              </w:rPr>
              <w:t>d</w:t>
            </w:r>
            <w:r w:rsidRPr="00481269">
              <w:t xml:space="preserve">iscourse </w:t>
            </w:r>
            <w:r>
              <w:rPr>
                <w:lang w:val="en-US"/>
              </w:rPr>
              <w:t>a</w:t>
            </w:r>
            <w:r w:rsidRPr="00481269">
              <w:t>nalysis</w:t>
            </w:r>
            <w:r w:rsidRPr="00483A0D">
              <w:t>; and able to understand critically studies on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BE9" w14:textId="5896A85E" w:rsidR="00FF0CB7" w:rsidRPr="003335B9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t>Discourse Analysis</w:t>
            </w:r>
          </w:p>
        </w:tc>
        <w:tc>
          <w:tcPr>
            <w:tcW w:w="1412" w:type="dxa"/>
          </w:tcPr>
          <w:p w14:paraId="1A146F36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1CFB1DF2" w14:textId="46CF772F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</w:t>
            </w:r>
          </w:p>
          <w:p w14:paraId="68B890A6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B9211F1" w14:textId="04F95DD8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7DC6F1A9" w14:textId="33B88A51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5431D98D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1773EB7D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DD826" w14:textId="6F5DE2D6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FF0CB7" w:rsidRPr="00006493" w14:paraId="7E5C1EF5" w14:textId="77777777" w:rsidTr="00242B36">
        <w:tc>
          <w:tcPr>
            <w:tcW w:w="1188" w:type="dxa"/>
          </w:tcPr>
          <w:p w14:paraId="3A477620" w14:textId="6B4F63A7" w:rsidR="00FF0CB7" w:rsidRPr="003335B9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4F6" w14:textId="7CA4D3DC" w:rsidR="00FF0CB7" w:rsidRPr="00006493" w:rsidRDefault="00FF0CB7" w:rsidP="00FF0CB7">
            <w:pPr>
              <w:tabs>
                <w:tab w:val="left" w:pos="8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A0D">
              <w:rPr>
                <w:lang w:val="en-US"/>
              </w:rPr>
              <w:t xml:space="preserve">Able to explain the concept of </w:t>
            </w:r>
            <w:r>
              <w:rPr>
                <w:lang w:val="en-US"/>
              </w:rPr>
              <w:t>c</w:t>
            </w:r>
            <w:r w:rsidRPr="00481269">
              <w:t xml:space="preserve">ommunication </w:t>
            </w:r>
            <w:r>
              <w:rPr>
                <w:lang w:val="en-US"/>
              </w:rPr>
              <w:t>s</w:t>
            </w:r>
            <w:r w:rsidRPr="00481269">
              <w:t>trategies</w:t>
            </w:r>
            <w:r w:rsidRPr="00483A0D">
              <w:t>; and able to understand critically studies on</w:t>
            </w:r>
            <w:r>
              <w:t xml:space="preserve"> </w:t>
            </w:r>
            <w:r w:rsidRPr="00483A0D">
              <w:t>communication strategies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73C" w14:textId="26C60AF2" w:rsidR="00FF0CB7" w:rsidRPr="00006493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t>Communication Strategies</w:t>
            </w:r>
          </w:p>
        </w:tc>
        <w:tc>
          <w:tcPr>
            <w:tcW w:w="1412" w:type="dxa"/>
          </w:tcPr>
          <w:p w14:paraId="2E97CC63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1088CD9B" w14:textId="732BAF9D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</w:t>
            </w:r>
          </w:p>
          <w:p w14:paraId="12F39B86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6A21E6D" w14:textId="10807C78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3475FEA9" w14:textId="2691CDD3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7A03AB90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6F51530C" w14:textId="79D9A49A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BE926" w14:textId="0500AA35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5%</w:t>
            </w:r>
          </w:p>
        </w:tc>
      </w:tr>
      <w:tr w:rsidR="00FF0CB7" w:rsidRPr="00006493" w14:paraId="700E8DA2" w14:textId="77777777" w:rsidTr="00242B36">
        <w:tc>
          <w:tcPr>
            <w:tcW w:w="1188" w:type="dxa"/>
          </w:tcPr>
          <w:p w14:paraId="2F1C9A23" w14:textId="45135E9B" w:rsidR="00FF0CB7" w:rsidRPr="008F2416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160" w14:textId="5A6097EE" w:rsidR="00FF0CB7" w:rsidRPr="00006493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A0D">
              <w:t>Able to explain</w:t>
            </w:r>
            <w:r>
              <w:rPr>
                <w:lang w:val="en-US"/>
              </w:rPr>
              <w:t xml:space="preserve"> the concept of</w:t>
            </w:r>
            <w:r>
              <w:t xml:space="preserve"> </w:t>
            </w:r>
            <w:r w:rsidRPr="00483A0D">
              <w:t xml:space="preserve">language and culture; language and thought the concept of </w:t>
            </w:r>
            <w:r>
              <w:rPr>
                <w:lang w:val="en-US"/>
              </w:rPr>
              <w:t>l</w:t>
            </w:r>
            <w:r w:rsidRPr="00481269">
              <w:t xml:space="preserve">anguage and culture; language </w:t>
            </w:r>
            <w:r w:rsidRPr="00481269">
              <w:lastRenderedPageBreak/>
              <w:t>and thought</w:t>
            </w:r>
            <w:r w:rsidRPr="00483A0D">
              <w:t>; and able to understand critically studies on</w:t>
            </w:r>
            <w:r>
              <w:t xml:space="preserve"> </w:t>
            </w:r>
            <w:r w:rsidRPr="00BC18D5">
              <w:t>language and culture; language and thought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B142" w14:textId="169EB5DE" w:rsidR="00FF0CB7" w:rsidRPr="00006493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lastRenderedPageBreak/>
              <w:t>Language and culture; language and thought</w:t>
            </w:r>
          </w:p>
        </w:tc>
        <w:tc>
          <w:tcPr>
            <w:tcW w:w="1412" w:type="dxa"/>
          </w:tcPr>
          <w:p w14:paraId="3EABF66F" w14:textId="77777777" w:rsidR="00FF0CB7" w:rsidRPr="003069AA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Practice</w:t>
            </w:r>
          </w:p>
          <w:p w14:paraId="6619C6AE" w14:textId="64FA42EC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</w:t>
            </w:r>
          </w:p>
          <w:p w14:paraId="4EF4DDC5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2ECB72B" w14:textId="562C83C3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6E3BB5F9" w14:textId="5CB7653C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Attending the lecture, listening to explanation, asking questions, analyzing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763BD9B3" w14:textId="77777777" w:rsidR="00FF0CB7" w:rsidRPr="004A4469" w:rsidRDefault="00FF0CB7" w:rsidP="00FF0CB7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ab/>
              <w:t>Criterion</w:t>
            </w:r>
          </w:p>
          <w:p w14:paraId="1FCF7DBB" w14:textId="711B950C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54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Pr="00BB541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ab/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71F09" w14:textId="40FCBD25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5%</w:t>
            </w:r>
          </w:p>
        </w:tc>
      </w:tr>
      <w:tr w:rsidR="00FF0CB7" w:rsidRPr="00006493" w14:paraId="3017F6B7" w14:textId="77777777" w:rsidTr="00242B36">
        <w:tc>
          <w:tcPr>
            <w:tcW w:w="1188" w:type="dxa"/>
          </w:tcPr>
          <w:p w14:paraId="4E3D034C" w14:textId="70EB8B31" w:rsidR="00FF0CB7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4E3C" w14:textId="46B16CC9" w:rsidR="00FF0CB7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18D5">
              <w:t xml:space="preserve">Able to explain the concept of </w:t>
            </w:r>
            <w:r>
              <w:rPr>
                <w:lang w:val="en-US"/>
              </w:rPr>
              <w:t>l</w:t>
            </w:r>
            <w:r w:rsidRPr="00481269">
              <w:t>anguage development; language acquisition; language learning</w:t>
            </w:r>
            <w:r>
              <w:t xml:space="preserve"> </w:t>
            </w:r>
            <w:r w:rsidRPr="00BC18D5">
              <w:t>and able to understand critically studies on</w:t>
            </w:r>
            <w:r>
              <w:t xml:space="preserve"> </w:t>
            </w:r>
            <w:r w:rsidRPr="00BC18D5">
              <w:t>language development; language acquisition; language learning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1330" w14:textId="61B3B1DB" w:rsidR="00FF0CB7" w:rsidRPr="003069AA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t>Language development; language acquisition; language learning</w:t>
            </w:r>
          </w:p>
        </w:tc>
        <w:tc>
          <w:tcPr>
            <w:tcW w:w="1412" w:type="dxa"/>
          </w:tcPr>
          <w:p w14:paraId="5C166127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14:paraId="619A09C1" w14:textId="43E869E4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</w:t>
            </w:r>
          </w:p>
          <w:p w14:paraId="062EE58B" w14:textId="77777777" w:rsidR="00FF0CB7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5028B573" w14:textId="7F03D8FE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44C5E035" w14:textId="59984BBF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Attending the lecture, listening to explanation, asking questions, analyzing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30FA4F2E" w14:textId="77777777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14:paraId="76372C83" w14:textId="0DBC53CF" w:rsidR="00FF0CB7" w:rsidRPr="004A4469" w:rsidRDefault="00FF0CB7" w:rsidP="00FF0CB7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3A6EF" w14:textId="4A175059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5%</w:t>
            </w:r>
          </w:p>
        </w:tc>
      </w:tr>
      <w:tr w:rsidR="00FF0CB7" w:rsidRPr="00006493" w14:paraId="0BF02AFC" w14:textId="77777777" w:rsidTr="00242B36">
        <w:tc>
          <w:tcPr>
            <w:tcW w:w="1188" w:type="dxa"/>
          </w:tcPr>
          <w:p w14:paraId="795C794F" w14:textId="522DF901" w:rsidR="00FF0CB7" w:rsidRPr="008F2416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14:paraId="6BA6B678" w14:textId="1FA7475E" w:rsidR="00FF0CB7" w:rsidRPr="00006493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8D5">
              <w:rPr>
                <w:lang w:val="sv-SE"/>
              </w:rPr>
              <w:t xml:space="preserve">Able to explain the concept of </w:t>
            </w:r>
            <w:r>
              <w:rPr>
                <w:lang w:val="sv-SE"/>
              </w:rPr>
              <w:t>l</w:t>
            </w:r>
            <w:r w:rsidRPr="00481269">
              <w:rPr>
                <w:lang w:val="sv-SE"/>
              </w:rPr>
              <w:t>anguage change</w:t>
            </w:r>
            <w:r>
              <w:t xml:space="preserve"> </w:t>
            </w:r>
            <w:r w:rsidRPr="00BC18D5">
              <w:rPr>
                <w:lang w:val="sv-SE"/>
              </w:rPr>
              <w:t>and able to understand critically studies on</w:t>
            </w:r>
            <w:r>
              <w:t xml:space="preserve"> </w:t>
            </w:r>
            <w:r w:rsidRPr="00BC18D5">
              <w:rPr>
                <w:lang w:val="sv-SE"/>
              </w:rPr>
              <w:t>language change</w:t>
            </w:r>
          </w:p>
        </w:tc>
        <w:tc>
          <w:tcPr>
            <w:tcW w:w="2483" w:type="dxa"/>
            <w:vAlign w:val="center"/>
          </w:tcPr>
          <w:p w14:paraId="75B313A6" w14:textId="45BAFED7" w:rsidR="00FF0CB7" w:rsidRPr="004A4469" w:rsidRDefault="00FF0CB7" w:rsidP="00FF0CB7">
            <w:pPr>
              <w:ind w:left="1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rPr>
                <w:lang w:val="sv-SE"/>
              </w:rPr>
              <w:t>Language change</w:t>
            </w:r>
          </w:p>
        </w:tc>
        <w:tc>
          <w:tcPr>
            <w:tcW w:w="1412" w:type="dxa"/>
          </w:tcPr>
          <w:p w14:paraId="67F7C925" w14:textId="31900ADE" w:rsidR="00FF0CB7" w:rsidRPr="003069AA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Practice</w:t>
            </w:r>
          </w:p>
          <w:p w14:paraId="27EC7DFD" w14:textId="7C8E9423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Giving exercises,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</w:t>
            </w:r>
          </w:p>
          <w:p w14:paraId="7205C375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62285EF5" w14:textId="4BBBE8B8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menit</w:t>
            </w:r>
          </w:p>
        </w:tc>
        <w:tc>
          <w:tcPr>
            <w:tcW w:w="0" w:type="auto"/>
          </w:tcPr>
          <w:p w14:paraId="41CFB5CB" w14:textId="39888C69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Attending the lecture, listening to explanation, asking questions, analyzing</w:t>
            </w:r>
            <w:r>
              <w:t xml:space="preserve"> </w:t>
            </w:r>
            <w:r w:rsidRPr="00FF0C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individually/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group, presenting </w:t>
            </w:r>
            <w:r w:rsidR="00DC1D6F" w:rsidRPr="00DC1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individual/</w:t>
            </w:r>
            <w:r w:rsidRPr="000064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group work results</w:t>
            </w:r>
          </w:p>
        </w:tc>
        <w:tc>
          <w:tcPr>
            <w:tcW w:w="0" w:type="auto"/>
          </w:tcPr>
          <w:p w14:paraId="2584CAD0" w14:textId="25B285FB" w:rsidR="00FF0CB7" w:rsidRPr="004A4469" w:rsidRDefault="00FF0CB7" w:rsidP="00FF0CB7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</w:t>
            </w:r>
          </w:p>
          <w:p w14:paraId="587E0FF3" w14:textId="256B57E2" w:rsidR="00FF0CB7" w:rsidRPr="004A4469" w:rsidRDefault="00FF0CB7" w:rsidP="00FF0CB7">
            <w:pPr>
              <w:spacing w:after="0" w:line="240" w:lineRule="auto"/>
              <w:ind w:left="168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A44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Group work and presentation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6C9FF" w14:textId="6B08D327" w:rsidR="00FF0CB7" w:rsidRPr="00505C2E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5%</w:t>
            </w:r>
          </w:p>
        </w:tc>
      </w:tr>
      <w:tr w:rsidR="00FF0CB7" w:rsidRPr="00006493" w14:paraId="11A8C22A" w14:textId="77777777" w:rsidTr="00153C07">
        <w:tc>
          <w:tcPr>
            <w:tcW w:w="1188" w:type="dxa"/>
          </w:tcPr>
          <w:p w14:paraId="5010DD45" w14:textId="77A08621" w:rsidR="00FF0CB7" w:rsidRPr="008F2416" w:rsidRDefault="00FF0CB7" w:rsidP="00FF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14:paraId="320570EA" w14:textId="1C7F79C8" w:rsidR="00FF0CB7" w:rsidRPr="00F42DD5" w:rsidRDefault="00FF0CB7" w:rsidP="00FF0C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UAS</w:t>
            </w:r>
          </w:p>
        </w:tc>
        <w:tc>
          <w:tcPr>
            <w:tcW w:w="2483" w:type="dxa"/>
            <w:vAlign w:val="center"/>
          </w:tcPr>
          <w:p w14:paraId="15C99A7A" w14:textId="31CF679B" w:rsidR="00FF0CB7" w:rsidRPr="00740022" w:rsidRDefault="00FF0CB7" w:rsidP="00FF0CB7">
            <w:pPr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269">
              <w:t>UAS</w:t>
            </w:r>
          </w:p>
        </w:tc>
        <w:tc>
          <w:tcPr>
            <w:tcW w:w="1412" w:type="dxa"/>
          </w:tcPr>
          <w:p w14:paraId="7237E926" w14:textId="77777777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F844CC" w14:textId="53E9BEB8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7438D4" w14:textId="3253CCEF" w:rsidR="00FF0CB7" w:rsidRPr="00006493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B4D404" w14:textId="605830C5" w:rsidR="00FF0CB7" w:rsidRPr="00006493" w:rsidRDefault="00FF0CB7" w:rsidP="00FF0CB7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65D5F" w14:textId="4C996465" w:rsidR="00FF0CB7" w:rsidRPr="00505C2E" w:rsidRDefault="00FF0CB7" w:rsidP="00FF0CB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14:paraId="5C6465F9" w14:textId="77777777" w:rsidR="001F0D2D" w:rsidRDefault="001F0D2D" w:rsidP="001F0D2D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  <w:bookmarkStart w:id="3" w:name="_Hlk72347410"/>
      <w:r w:rsidRPr="003A3CD2">
        <w:rPr>
          <w:rFonts w:ascii="Times New Roman" w:hAnsi="Times New Roman" w:cs="Times New Roman"/>
          <w:sz w:val="24"/>
          <w:szCs w:val="24"/>
        </w:rPr>
        <w:t>Dosen PJ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3BFE63" w14:textId="1EB72FCC" w:rsidR="001F0D2D" w:rsidRPr="003A3CD2" w:rsidRDefault="004A4469" w:rsidP="004A4469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7741AC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 wp14:anchorId="4B9453D2" wp14:editId="12F74101">
            <wp:extent cx="880110" cy="798221"/>
            <wp:effectExtent l="0" t="0" r="0" b="190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60" cy="8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B0982" w14:textId="77777777" w:rsidR="001F0D2D" w:rsidRPr="003A3CD2" w:rsidRDefault="001F0D2D" w:rsidP="001F0D2D">
      <w:pPr>
        <w:spacing w:after="0"/>
        <w:ind w:left="8640" w:firstLine="720"/>
        <w:rPr>
          <w:rFonts w:ascii="Times New Roman" w:hAnsi="Times New Roman" w:cs="Times New Roman"/>
          <w:bCs/>
          <w:sz w:val="24"/>
          <w:szCs w:val="24"/>
        </w:rPr>
      </w:pPr>
      <w:r w:rsidRPr="003A3CD2">
        <w:rPr>
          <w:rFonts w:ascii="Times New Roman" w:hAnsi="Times New Roman" w:cs="Times New Roman"/>
          <w:bCs/>
          <w:sz w:val="24"/>
          <w:szCs w:val="24"/>
        </w:rPr>
        <w:t>Dr.Ari Nurweni, M.A.</w:t>
      </w:r>
    </w:p>
    <w:p w14:paraId="34C8AFA5" w14:textId="77777777" w:rsidR="00D22EA2" w:rsidRPr="008F1AA4" w:rsidRDefault="001F0D2D" w:rsidP="001F0D2D">
      <w:pPr>
        <w:ind w:left="648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CD2">
        <w:rPr>
          <w:rFonts w:ascii="Times New Roman" w:hAnsi="Times New Roman" w:cs="Times New Roman"/>
          <w:bCs/>
          <w:sz w:val="24"/>
          <w:szCs w:val="24"/>
        </w:rPr>
        <w:t>NIP 196303021987032001</w:t>
      </w:r>
    </w:p>
    <w:bookmarkEnd w:id="0"/>
    <w:bookmarkEnd w:id="3"/>
    <w:p w14:paraId="12072AAE" w14:textId="77777777" w:rsidR="00D22EA2" w:rsidRPr="008F1AA4" w:rsidRDefault="00D22EA2" w:rsidP="00D22EA2">
      <w:pPr>
        <w:rPr>
          <w:rFonts w:ascii="Times New Roman" w:hAnsi="Times New Roman" w:cs="Times New Roman"/>
          <w:sz w:val="24"/>
          <w:szCs w:val="24"/>
        </w:rPr>
      </w:pPr>
    </w:p>
    <w:sectPr w:rsidR="00D22EA2" w:rsidRPr="008F1AA4" w:rsidSect="00135405">
      <w:headerReference w:type="default" r:id="rId15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1C6A" w14:textId="77777777" w:rsidR="00B628A0" w:rsidRDefault="00B628A0" w:rsidP="00135405">
      <w:pPr>
        <w:spacing w:after="0" w:line="240" w:lineRule="auto"/>
      </w:pPr>
      <w:r>
        <w:separator/>
      </w:r>
    </w:p>
  </w:endnote>
  <w:endnote w:type="continuationSeparator" w:id="0">
    <w:p w14:paraId="57AFEF5F" w14:textId="77777777" w:rsidR="00B628A0" w:rsidRDefault="00B628A0" w:rsidP="0013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3FB3" w14:textId="77777777" w:rsidR="00B628A0" w:rsidRDefault="00B628A0" w:rsidP="00135405">
      <w:pPr>
        <w:spacing w:after="0" w:line="240" w:lineRule="auto"/>
      </w:pPr>
      <w:r>
        <w:separator/>
      </w:r>
    </w:p>
  </w:footnote>
  <w:footnote w:type="continuationSeparator" w:id="0">
    <w:p w14:paraId="2DE3F281" w14:textId="77777777" w:rsidR="00B628A0" w:rsidRDefault="00B628A0" w:rsidP="0013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14" w:type="dxa"/>
      <w:tblInd w:w="198" w:type="dxa"/>
      <w:tblLook w:val="01E0" w:firstRow="1" w:lastRow="1" w:firstColumn="1" w:lastColumn="1" w:noHBand="0" w:noVBand="0"/>
    </w:tblPr>
    <w:tblGrid>
      <w:gridCol w:w="1800"/>
      <w:gridCol w:w="11601"/>
      <w:gridCol w:w="313"/>
    </w:tblGrid>
    <w:tr w:rsidR="00070CFA" w:rsidRPr="00670F32" w14:paraId="320C506C" w14:textId="77777777" w:rsidTr="00135405">
      <w:trPr>
        <w:trHeight w:val="1292"/>
      </w:trPr>
      <w:tc>
        <w:tcPr>
          <w:tcW w:w="1800" w:type="dxa"/>
          <w:hideMark/>
        </w:tcPr>
        <w:p w14:paraId="3EC2D37C" w14:textId="77777777" w:rsidR="00070CFA" w:rsidRPr="00670F32" w:rsidRDefault="00070CFA" w:rsidP="0013540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6C6DC45" wp14:editId="75FD266B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14:paraId="53381B34" w14:textId="77777777" w:rsidR="00070CFA" w:rsidRPr="00477637" w:rsidRDefault="00070CFA" w:rsidP="00135405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i w:val="0"/>
              <w:shd w:val="clear" w:color="auto" w:fill="FFFFFF"/>
            </w:rPr>
            <w:t>KEMENTERIAN PENDIDIKAN DAN KEBUDAYAAN</w:t>
          </w:r>
        </w:p>
        <w:p w14:paraId="2A788DF5" w14:textId="77777777" w:rsidR="00070CFA" w:rsidRPr="00DB5C05" w:rsidRDefault="00070CFA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14:paraId="6DEAB157" w14:textId="77777777" w:rsidR="00070CFA" w:rsidRPr="00DB5C05" w:rsidRDefault="00070CFA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14:paraId="5FA23F6E" w14:textId="77777777" w:rsidR="00070CFA" w:rsidRPr="00DB5C05" w:rsidRDefault="00070CFA" w:rsidP="0013540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14:paraId="6E683D4B" w14:textId="77777777" w:rsidR="00070CFA" w:rsidRPr="00670F32" w:rsidRDefault="00070CFA" w:rsidP="0013540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14:paraId="30045A63" w14:textId="77777777" w:rsidR="00070CFA" w:rsidRPr="00670F32" w:rsidRDefault="00070CFA" w:rsidP="00135405">
          <w:pPr>
            <w:pStyle w:val="Subtitle"/>
            <w:rPr>
              <w:sz w:val="20"/>
              <w:szCs w:val="24"/>
            </w:rPr>
          </w:pPr>
        </w:p>
      </w:tc>
    </w:tr>
  </w:tbl>
  <w:p w14:paraId="1D760B84" w14:textId="77777777" w:rsidR="00070CFA" w:rsidRDefault="00070CFA" w:rsidP="00135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C91"/>
    <w:multiLevelType w:val="hybridMultilevel"/>
    <w:tmpl w:val="FEACA0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994"/>
    <w:multiLevelType w:val="hybridMultilevel"/>
    <w:tmpl w:val="97E6C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909ED"/>
    <w:multiLevelType w:val="hybridMultilevel"/>
    <w:tmpl w:val="9CD88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223A"/>
    <w:multiLevelType w:val="hybridMultilevel"/>
    <w:tmpl w:val="53AEA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65B"/>
    <w:multiLevelType w:val="hybridMultilevel"/>
    <w:tmpl w:val="14E4C7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2614E"/>
    <w:multiLevelType w:val="hybridMultilevel"/>
    <w:tmpl w:val="C450D4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76A"/>
    <w:multiLevelType w:val="hybridMultilevel"/>
    <w:tmpl w:val="834213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311EE"/>
    <w:multiLevelType w:val="hybridMultilevel"/>
    <w:tmpl w:val="9B58F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697D"/>
    <w:multiLevelType w:val="hybridMultilevel"/>
    <w:tmpl w:val="444C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E0E30"/>
    <w:multiLevelType w:val="hybridMultilevel"/>
    <w:tmpl w:val="9DE01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F566A"/>
    <w:multiLevelType w:val="hybridMultilevel"/>
    <w:tmpl w:val="C1348D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29B"/>
    <w:multiLevelType w:val="hybridMultilevel"/>
    <w:tmpl w:val="300811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26CF2"/>
    <w:multiLevelType w:val="hybridMultilevel"/>
    <w:tmpl w:val="D5524B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B6573"/>
    <w:multiLevelType w:val="hybridMultilevel"/>
    <w:tmpl w:val="58D8CC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E2727"/>
    <w:multiLevelType w:val="hybridMultilevel"/>
    <w:tmpl w:val="2D240630"/>
    <w:lvl w:ilvl="0" w:tplc="A10E1814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152B4B8A"/>
    <w:multiLevelType w:val="hybridMultilevel"/>
    <w:tmpl w:val="DB6C5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E59A7"/>
    <w:multiLevelType w:val="hybridMultilevel"/>
    <w:tmpl w:val="012090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A48BF"/>
    <w:multiLevelType w:val="hybridMultilevel"/>
    <w:tmpl w:val="0C4890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950FB"/>
    <w:multiLevelType w:val="hybridMultilevel"/>
    <w:tmpl w:val="C69A84B2"/>
    <w:lvl w:ilvl="0" w:tplc="3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D5FA2"/>
    <w:multiLevelType w:val="hybridMultilevel"/>
    <w:tmpl w:val="B254E0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7D8D"/>
    <w:multiLevelType w:val="hybridMultilevel"/>
    <w:tmpl w:val="1960BE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9D2"/>
    <w:multiLevelType w:val="hybridMultilevel"/>
    <w:tmpl w:val="732E2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C1383"/>
    <w:multiLevelType w:val="hybridMultilevel"/>
    <w:tmpl w:val="918074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67810"/>
    <w:multiLevelType w:val="hybridMultilevel"/>
    <w:tmpl w:val="444C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592E"/>
    <w:multiLevelType w:val="hybridMultilevel"/>
    <w:tmpl w:val="444C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478FF"/>
    <w:multiLevelType w:val="hybridMultilevel"/>
    <w:tmpl w:val="C79639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D20C1"/>
    <w:multiLevelType w:val="hybridMultilevel"/>
    <w:tmpl w:val="0B704C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A54EB"/>
    <w:multiLevelType w:val="hybridMultilevel"/>
    <w:tmpl w:val="F1026BE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F240C"/>
    <w:multiLevelType w:val="hybridMultilevel"/>
    <w:tmpl w:val="1E1682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C5E99"/>
    <w:multiLevelType w:val="hybridMultilevel"/>
    <w:tmpl w:val="1786D8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375D5"/>
    <w:multiLevelType w:val="hybridMultilevel"/>
    <w:tmpl w:val="AF7A85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94678"/>
    <w:multiLevelType w:val="hybridMultilevel"/>
    <w:tmpl w:val="A800947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20BB2"/>
    <w:multiLevelType w:val="hybridMultilevel"/>
    <w:tmpl w:val="9CD889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B28FD"/>
    <w:multiLevelType w:val="hybridMultilevel"/>
    <w:tmpl w:val="5478037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0366D8A"/>
    <w:multiLevelType w:val="hybridMultilevel"/>
    <w:tmpl w:val="5B9CF1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53653"/>
    <w:multiLevelType w:val="hybridMultilevel"/>
    <w:tmpl w:val="B04E11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877F8"/>
    <w:multiLevelType w:val="hybridMultilevel"/>
    <w:tmpl w:val="0B200F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B2EAB"/>
    <w:multiLevelType w:val="hybridMultilevel"/>
    <w:tmpl w:val="0C4890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F3E74"/>
    <w:multiLevelType w:val="hybridMultilevel"/>
    <w:tmpl w:val="F3FCCC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A2820"/>
    <w:multiLevelType w:val="hybridMultilevel"/>
    <w:tmpl w:val="E188C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B6151"/>
    <w:multiLevelType w:val="hybridMultilevel"/>
    <w:tmpl w:val="4F4EE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61A9"/>
    <w:multiLevelType w:val="hybridMultilevel"/>
    <w:tmpl w:val="9B8243A0"/>
    <w:lvl w:ilvl="0" w:tplc="C67639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80EC6"/>
    <w:multiLevelType w:val="hybridMultilevel"/>
    <w:tmpl w:val="CC6851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0C3945"/>
    <w:multiLevelType w:val="hybridMultilevel"/>
    <w:tmpl w:val="C34AA2A2"/>
    <w:lvl w:ilvl="0" w:tplc="7AE89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90122"/>
    <w:multiLevelType w:val="hybridMultilevel"/>
    <w:tmpl w:val="09A201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83535"/>
    <w:multiLevelType w:val="hybridMultilevel"/>
    <w:tmpl w:val="AE80F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B5A9A"/>
    <w:multiLevelType w:val="hybridMultilevel"/>
    <w:tmpl w:val="5D82A28C"/>
    <w:lvl w:ilvl="0" w:tplc="C278FA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E66B3"/>
    <w:multiLevelType w:val="hybridMultilevel"/>
    <w:tmpl w:val="3F8417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61EF7"/>
    <w:multiLevelType w:val="hybridMultilevel"/>
    <w:tmpl w:val="4DC888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201578"/>
    <w:multiLevelType w:val="hybridMultilevel"/>
    <w:tmpl w:val="444C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9"/>
  </w:num>
  <w:num w:numId="4">
    <w:abstractNumId w:val="36"/>
  </w:num>
  <w:num w:numId="5">
    <w:abstractNumId w:val="6"/>
  </w:num>
  <w:num w:numId="6">
    <w:abstractNumId w:val="45"/>
  </w:num>
  <w:num w:numId="7">
    <w:abstractNumId w:val="3"/>
  </w:num>
  <w:num w:numId="8">
    <w:abstractNumId w:val="0"/>
  </w:num>
  <w:num w:numId="9">
    <w:abstractNumId w:val="30"/>
  </w:num>
  <w:num w:numId="10">
    <w:abstractNumId w:val="28"/>
  </w:num>
  <w:num w:numId="11">
    <w:abstractNumId w:val="35"/>
  </w:num>
  <w:num w:numId="12">
    <w:abstractNumId w:val="2"/>
  </w:num>
  <w:num w:numId="13">
    <w:abstractNumId w:val="10"/>
  </w:num>
  <w:num w:numId="14">
    <w:abstractNumId w:val="42"/>
  </w:num>
  <w:num w:numId="15">
    <w:abstractNumId w:val="37"/>
  </w:num>
  <w:num w:numId="16">
    <w:abstractNumId w:val="15"/>
  </w:num>
  <w:num w:numId="17">
    <w:abstractNumId w:val="29"/>
  </w:num>
  <w:num w:numId="18">
    <w:abstractNumId w:val="44"/>
  </w:num>
  <w:num w:numId="19">
    <w:abstractNumId w:val="40"/>
  </w:num>
  <w:num w:numId="20">
    <w:abstractNumId w:val="26"/>
  </w:num>
  <w:num w:numId="21">
    <w:abstractNumId w:val="4"/>
  </w:num>
  <w:num w:numId="22">
    <w:abstractNumId w:val="8"/>
  </w:num>
  <w:num w:numId="23">
    <w:abstractNumId w:val="14"/>
  </w:num>
  <w:num w:numId="24">
    <w:abstractNumId w:val="20"/>
  </w:num>
  <w:num w:numId="25">
    <w:abstractNumId w:val="1"/>
  </w:num>
  <w:num w:numId="26">
    <w:abstractNumId w:val="21"/>
  </w:num>
  <w:num w:numId="27">
    <w:abstractNumId w:val="11"/>
  </w:num>
  <w:num w:numId="28">
    <w:abstractNumId w:val="5"/>
  </w:num>
  <w:num w:numId="29">
    <w:abstractNumId w:val="12"/>
  </w:num>
  <w:num w:numId="30">
    <w:abstractNumId w:val="7"/>
  </w:num>
  <w:num w:numId="31">
    <w:abstractNumId w:val="48"/>
  </w:num>
  <w:num w:numId="32">
    <w:abstractNumId w:val="39"/>
  </w:num>
  <w:num w:numId="33">
    <w:abstractNumId w:val="41"/>
  </w:num>
  <w:num w:numId="34">
    <w:abstractNumId w:val="19"/>
  </w:num>
  <w:num w:numId="35">
    <w:abstractNumId w:val="34"/>
  </w:num>
  <w:num w:numId="36">
    <w:abstractNumId w:val="16"/>
  </w:num>
  <w:num w:numId="37">
    <w:abstractNumId w:val="25"/>
  </w:num>
  <w:num w:numId="38">
    <w:abstractNumId w:val="31"/>
  </w:num>
  <w:num w:numId="39">
    <w:abstractNumId w:val="18"/>
  </w:num>
  <w:num w:numId="40">
    <w:abstractNumId w:val="49"/>
  </w:num>
  <w:num w:numId="41">
    <w:abstractNumId w:val="24"/>
  </w:num>
  <w:num w:numId="42">
    <w:abstractNumId w:val="23"/>
  </w:num>
  <w:num w:numId="43">
    <w:abstractNumId w:val="46"/>
  </w:num>
  <w:num w:numId="44">
    <w:abstractNumId w:val="38"/>
  </w:num>
  <w:num w:numId="45">
    <w:abstractNumId w:val="32"/>
  </w:num>
  <w:num w:numId="46">
    <w:abstractNumId w:val="17"/>
  </w:num>
  <w:num w:numId="47">
    <w:abstractNumId w:val="27"/>
  </w:num>
  <w:num w:numId="48">
    <w:abstractNumId w:val="22"/>
  </w:num>
  <w:num w:numId="49">
    <w:abstractNumId w:val="4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2"/>
    <w:rsid w:val="00006493"/>
    <w:rsid w:val="000075DD"/>
    <w:rsid w:val="00030A37"/>
    <w:rsid w:val="00036578"/>
    <w:rsid w:val="00047FE7"/>
    <w:rsid w:val="00070CFA"/>
    <w:rsid w:val="00082B30"/>
    <w:rsid w:val="000A1DC4"/>
    <w:rsid w:val="000B07D8"/>
    <w:rsid w:val="00135405"/>
    <w:rsid w:val="00162296"/>
    <w:rsid w:val="001978EB"/>
    <w:rsid w:val="001F0D2D"/>
    <w:rsid w:val="002533FC"/>
    <w:rsid w:val="00255BA7"/>
    <w:rsid w:val="00267EF9"/>
    <w:rsid w:val="00270EC8"/>
    <w:rsid w:val="002A0686"/>
    <w:rsid w:val="002B4306"/>
    <w:rsid w:val="002D4299"/>
    <w:rsid w:val="003069AA"/>
    <w:rsid w:val="003216F5"/>
    <w:rsid w:val="00332BDC"/>
    <w:rsid w:val="003335B9"/>
    <w:rsid w:val="0033375C"/>
    <w:rsid w:val="00344BA1"/>
    <w:rsid w:val="00366B94"/>
    <w:rsid w:val="00387750"/>
    <w:rsid w:val="00396BD0"/>
    <w:rsid w:val="003B0B40"/>
    <w:rsid w:val="00483A0D"/>
    <w:rsid w:val="004A42E0"/>
    <w:rsid w:val="004A4469"/>
    <w:rsid w:val="004B1CF4"/>
    <w:rsid w:val="004C1554"/>
    <w:rsid w:val="004E421E"/>
    <w:rsid w:val="00500050"/>
    <w:rsid w:val="00505C2E"/>
    <w:rsid w:val="005108A6"/>
    <w:rsid w:val="00543F5D"/>
    <w:rsid w:val="005671EB"/>
    <w:rsid w:val="00592C1B"/>
    <w:rsid w:val="005B12A7"/>
    <w:rsid w:val="005B5082"/>
    <w:rsid w:val="005E3955"/>
    <w:rsid w:val="005F447E"/>
    <w:rsid w:val="00622D5B"/>
    <w:rsid w:val="00622DDD"/>
    <w:rsid w:val="00693702"/>
    <w:rsid w:val="00740022"/>
    <w:rsid w:val="0074211E"/>
    <w:rsid w:val="00744A79"/>
    <w:rsid w:val="0076201E"/>
    <w:rsid w:val="007D0DC6"/>
    <w:rsid w:val="00801753"/>
    <w:rsid w:val="00823636"/>
    <w:rsid w:val="008B4EF1"/>
    <w:rsid w:val="008B75DD"/>
    <w:rsid w:val="008F1AA4"/>
    <w:rsid w:val="008F2416"/>
    <w:rsid w:val="008F2DBF"/>
    <w:rsid w:val="0090528C"/>
    <w:rsid w:val="00927E99"/>
    <w:rsid w:val="009471A4"/>
    <w:rsid w:val="00951AAF"/>
    <w:rsid w:val="00987DE3"/>
    <w:rsid w:val="009D3FBB"/>
    <w:rsid w:val="00A22926"/>
    <w:rsid w:val="00A34B3B"/>
    <w:rsid w:val="00A36BA9"/>
    <w:rsid w:val="00A504D3"/>
    <w:rsid w:val="00AC421A"/>
    <w:rsid w:val="00AF01B1"/>
    <w:rsid w:val="00AF5B03"/>
    <w:rsid w:val="00B265E0"/>
    <w:rsid w:val="00B41FA1"/>
    <w:rsid w:val="00B628A0"/>
    <w:rsid w:val="00B84281"/>
    <w:rsid w:val="00B9560F"/>
    <w:rsid w:val="00BB541B"/>
    <w:rsid w:val="00BC18D5"/>
    <w:rsid w:val="00BC2C2E"/>
    <w:rsid w:val="00BC3F35"/>
    <w:rsid w:val="00C722D9"/>
    <w:rsid w:val="00C72B43"/>
    <w:rsid w:val="00C82F40"/>
    <w:rsid w:val="00CB3A93"/>
    <w:rsid w:val="00CD1CF9"/>
    <w:rsid w:val="00CD6B06"/>
    <w:rsid w:val="00CD6F52"/>
    <w:rsid w:val="00D22EA2"/>
    <w:rsid w:val="00D26120"/>
    <w:rsid w:val="00D3306F"/>
    <w:rsid w:val="00D414E4"/>
    <w:rsid w:val="00DA3C32"/>
    <w:rsid w:val="00DC1155"/>
    <w:rsid w:val="00DC1D6F"/>
    <w:rsid w:val="00DC7584"/>
    <w:rsid w:val="00DD79CA"/>
    <w:rsid w:val="00DE0591"/>
    <w:rsid w:val="00E930E7"/>
    <w:rsid w:val="00EE0F58"/>
    <w:rsid w:val="00EF33D6"/>
    <w:rsid w:val="00F324A5"/>
    <w:rsid w:val="00F42DD5"/>
    <w:rsid w:val="00F60CAB"/>
    <w:rsid w:val="00F62BF7"/>
    <w:rsid w:val="00F76D7C"/>
    <w:rsid w:val="00FA183E"/>
    <w:rsid w:val="00FD112C"/>
    <w:rsid w:val="00FF08E2"/>
    <w:rsid w:val="00FF0CB7"/>
    <w:rsid w:val="00FF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0F39"/>
  <w15:docId w15:val="{E9F5A7AF-2279-4F89-94E5-751ADEB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EA2"/>
    <w:pPr>
      <w:ind w:left="720"/>
      <w:contextualSpacing/>
    </w:pPr>
  </w:style>
  <w:style w:type="table" w:styleId="TableGrid">
    <w:name w:val="Table Grid"/>
    <w:basedOn w:val="TableNormal"/>
    <w:uiPriority w:val="99"/>
    <w:rsid w:val="00D22EA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EA2"/>
    <w:rPr>
      <w:rFonts w:ascii="Times New Roman" w:hAnsi="Times New Roman" w:cs="Times New Roman" w:hint="default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D22EA2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D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5"/>
  </w:style>
  <w:style w:type="paragraph" w:styleId="Footer">
    <w:name w:val="footer"/>
    <w:basedOn w:val="Normal"/>
    <w:link w:val="Foot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5"/>
  </w:style>
  <w:style w:type="paragraph" w:styleId="Subtitle">
    <w:name w:val="Subtitle"/>
    <w:basedOn w:val="Normal"/>
    <w:link w:val="SubtitleChar"/>
    <w:qFormat/>
    <w:rsid w:val="001354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3540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ublication/265577026_A_Functionalist_Approach_to_Language_and_Its_Implications_for_Assessment_and_Interven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238672214_Anaphors_in_English_and_the_Scope_of_Binding_Theo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299386469_THE_PHILOSOPHY_OF_STRUCTURALISM_IN_LANGUAGE_AND_LINGUISTI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rcjournals.org/pdfs/ijsell/v2-i8/1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i.org/10.1111/josl.121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BA01-B114-4117-9300-AF2A5CA7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LENOVO</cp:lastModifiedBy>
  <cp:revision>14</cp:revision>
  <dcterms:created xsi:type="dcterms:W3CDTF">2020-11-22T06:34:00Z</dcterms:created>
  <dcterms:modified xsi:type="dcterms:W3CDTF">2021-11-26T02:33:00Z</dcterms:modified>
</cp:coreProperties>
</file>